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8981E" w14:textId="77777777" w:rsidR="00DA7760" w:rsidRPr="00C762C9" w:rsidRDefault="00DA7760">
      <w:pPr>
        <w:rPr>
          <w:color w:val="000000"/>
          <w:sz w:val="22"/>
          <w:szCs w:val="22"/>
        </w:rPr>
      </w:pPr>
    </w:p>
    <w:p w14:paraId="32E09875" w14:textId="77777777" w:rsidR="00DA7760" w:rsidRPr="00C762C9" w:rsidRDefault="002734F4" w:rsidP="00DA7760">
      <w:pPr>
        <w:jc w:val="center"/>
        <w:rPr>
          <w:b/>
          <w:color w:val="000000"/>
          <w:sz w:val="22"/>
          <w:szCs w:val="22"/>
          <w:u w:val="single"/>
        </w:rPr>
      </w:pPr>
      <w:r w:rsidRPr="00C762C9">
        <w:rPr>
          <w:b/>
          <w:color w:val="000000"/>
          <w:sz w:val="22"/>
          <w:szCs w:val="22"/>
          <w:u w:val="single"/>
        </w:rPr>
        <w:t>Center Director</w:t>
      </w:r>
    </w:p>
    <w:p w14:paraId="6D458702" w14:textId="49F79BB1" w:rsidR="00847474" w:rsidRPr="00C762C9" w:rsidRDefault="00162328" w:rsidP="00847474">
      <w:pPr>
        <w:shd w:val="clear" w:color="auto" w:fill="FFFFFF"/>
        <w:rPr>
          <w:color w:val="000000"/>
          <w:sz w:val="22"/>
          <w:szCs w:val="22"/>
        </w:rPr>
      </w:pPr>
      <w:r w:rsidRPr="00C762C9">
        <w:rPr>
          <w:color w:val="000000"/>
          <w:sz w:val="22"/>
          <w:szCs w:val="22"/>
        </w:rPr>
        <w:t>The Center Director</w:t>
      </w:r>
      <w:r w:rsidR="00847474" w:rsidRPr="00C762C9">
        <w:rPr>
          <w:color w:val="000000"/>
          <w:sz w:val="22"/>
          <w:szCs w:val="22"/>
        </w:rPr>
        <w:t xml:space="preserve"> provides vision and leadership to education staff </w:t>
      </w:r>
      <w:r w:rsidRPr="00C762C9">
        <w:rPr>
          <w:color w:val="000000"/>
          <w:sz w:val="22"/>
          <w:szCs w:val="22"/>
        </w:rPr>
        <w:t xml:space="preserve">in creating a </w:t>
      </w:r>
      <w:r w:rsidR="00E432C9" w:rsidRPr="00C762C9">
        <w:rPr>
          <w:color w:val="000000"/>
          <w:sz w:val="22"/>
          <w:szCs w:val="22"/>
        </w:rPr>
        <w:t>positive learning</w:t>
      </w:r>
      <w:r w:rsidRPr="00C762C9">
        <w:rPr>
          <w:color w:val="000000"/>
          <w:sz w:val="22"/>
          <w:szCs w:val="22"/>
        </w:rPr>
        <w:t xml:space="preserve"> environment where Head Start </w:t>
      </w:r>
      <w:r w:rsidR="00D16736" w:rsidRPr="001469CB">
        <w:rPr>
          <w:color w:val="000000"/>
          <w:sz w:val="22"/>
          <w:szCs w:val="22"/>
        </w:rPr>
        <w:t>and Early Head Start</w:t>
      </w:r>
      <w:r w:rsidR="00D16736">
        <w:rPr>
          <w:color w:val="000000"/>
          <w:sz w:val="22"/>
          <w:szCs w:val="22"/>
        </w:rPr>
        <w:t xml:space="preserve"> </w:t>
      </w:r>
      <w:r w:rsidRPr="00C762C9">
        <w:rPr>
          <w:color w:val="000000"/>
          <w:sz w:val="22"/>
          <w:szCs w:val="22"/>
        </w:rPr>
        <w:t xml:space="preserve">children gain the skills, knowledge and attitudes that lead to </w:t>
      </w:r>
      <w:r w:rsidR="00E432C9" w:rsidRPr="00C762C9">
        <w:rPr>
          <w:color w:val="000000"/>
          <w:sz w:val="22"/>
          <w:szCs w:val="22"/>
        </w:rPr>
        <w:t xml:space="preserve">future school </w:t>
      </w:r>
      <w:r w:rsidRPr="00C762C9">
        <w:rPr>
          <w:color w:val="000000"/>
          <w:sz w:val="22"/>
          <w:szCs w:val="22"/>
        </w:rPr>
        <w:t>success. The Center Director supports teachers and assistant teachers to become grea</w:t>
      </w:r>
      <w:r w:rsidR="00FA07CE" w:rsidRPr="00C762C9">
        <w:rPr>
          <w:color w:val="000000"/>
          <w:sz w:val="22"/>
          <w:szCs w:val="22"/>
        </w:rPr>
        <w:t xml:space="preserve">t early childhood educators by </w:t>
      </w:r>
      <w:r w:rsidRPr="00C762C9">
        <w:rPr>
          <w:color w:val="000000"/>
          <w:sz w:val="22"/>
          <w:szCs w:val="22"/>
        </w:rPr>
        <w:t xml:space="preserve">engaging </w:t>
      </w:r>
      <w:r w:rsidR="00E432C9" w:rsidRPr="00C762C9">
        <w:rPr>
          <w:color w:val="000000"/>
          <w:sz w:val="22"/>
          <w:szCs w:val="22"/>
        </w:rPr>
        <w:t>in their professional development</w:t>
      </w:r>
      <w:r w:rsidRPr="00C762C9">
        <w:rPr>
          <w:color w:val="000000"/>
          <w:sz w:val="22"/>
          <w:szCs w:val="22"/>
        </w:rPr>
        <w:t>, modeling effective</w:t>
      </w:r>
      <w:r w:rsidR="00FA07CE" w:rsidRPr="00C762C9">
        <w:rPr>
          <w:color w:val="000000"/>
          <w:sz w:val="22"/>
          <w:szCs w:val="22"/>
        </w:rPr>
        <w:t xml:space="preserve"> teaching practices, and</w:t>
      </w:r>
      <w:r w:rsidRPr="00C762C9">
        <w:rPr>
          <w:color w:val="000000"/>
          <w:sz w:val="22"/>
          <w:szCs w:val="22"/>
        </w:rPr>
        <w:t xml:space="preserve"> implementing agency</w:t>
      </w:r>
      <w:r w:rsidR="00FA07CE" w:rsidRPr="00C762C9">
        <w:rPr>
          <w:color w:val="000000"/>
          <w:sz w:val="22"/>
          <w:szCs w:val="22"/>
        </w:rPr>
        <w:t xml:space="preserve"> policies and procedures</w:t>
      </w:r>
      <w:r w:rsidRPr="00C762C9">
        <w:rPr>
          <w:color w:val="000000"/>
          <w:sz w:val="22"/>
          <w:szCs w:val="22"/>
        </w:rPr>
        <w:t xml:space="preserve">. </w:t>
      </w:r>
      <w:r w:rsidR="00E432C9" w:rsidRPr="00C762C9">
        <w:rPr>
          <w:color w:val="000000"/>
          <w:sz w:val="22"/>
          <w:szCs w:val="22"/>
        </w:rPr>
        <w:t xml:space="preserve">By ensuring their classrooms provide a </w:t>
      </w:r>
      <w:r w:rsidR="00F643E5" w:rsidRPr="00C762C9">
        <w:rPr>
          <w:color w:val="000000"/>
          <w:sz w:val="22"/>
          <w:szCs w:val="22"/>
        </w:rPr>
        <w:t>supportive,</w:t>
      </w:r>
      <w:r w:rsidR="00E432C9" w:rsidRPr="00C762C9">
        <w:rPr>
          <w:color w:val="000000"/>
          <w:sz w:val="22"/>
          <w:szCs w:val="22"/>
        </w:rPr>
        <w:t xml:space="preserve"> welcoming environment every day, t</w:t>
      </w:r>
      <w:r w:rsidRPr="00C762C9">
        <w:rPr>
          <w:color w:val="000000"/>
          <w:sz w:val="22"/>
          <w:szCs w:val="22"/>
        </w:rPr>
        <w:t xml:space="preserve">he Center Director plays a critically important role </w:t>
      </w:r>
      <w:r w:rsidR="00E432C9" w:rsidRPr="00C762C9">
        <w:rPr>
          <w:color w:val="000000"/>
          <w:sz w:val="22"/>
          <w:szCs w:val="22"/>
        </w:rPr>
        <w:t>in fostering</w:t>
      </w:r>
      <w:r w:rsidR="00847474" w:rsidRPr="00C762C9">
        <w:rPr>
          <w:color w:val="000000"/>
          <w:sz w:val="22"/>
          <w:szCs w:val="22"/>
        </w:rPr>
        <w:t xml:space="preserve"> a sense of safety for staff, families, and children</w:t>
      </w:r>
      <w:r w:rsidR="00E432C9" w:rsidRPr="00C762C9">
        <w:rPr>
          <w:color w:val="000000"/>
          <w:sz w:val="22"/>
          <w:szCs w:val="22"/>
        </w:rPr>
        <w:t xml:space="preserve">. </w:t>
      </w:r>
      <w:r w:rsidR="00847474" w:rsidRPr="00C762C9">
        <w:rPr>
          <w:color w:val="000000"/>
          <w:sz w:val="22"/>
          <w:szCs w:val="22"/>
        </w:rPr>
        <w:t xml:space="preserve"> </w:t>
      </w:r>
    </w:p>
    <w:p w14:paraId="1F595502" w14:textId="77777777" w:rsidR="00051046" w:rsidRPr="00C762C9" w:rsidRDefault="00051046" w:rsidP="00DA7760">
      <w:pPr>
        <w:rPr>
          <w:color w:val="000000"/>
          <w:sz w:val="22"/>
          <w:szCs w:val="22"/>
        </w:rPr>
      </w:pPr>
    </w:p>
    <w:p w14:paraId="411EFC2D" w14:textId="77777777" w:rsidR="00051046" w:rsidRPr="00C762C9" w:rsidRDefault="00051046" w:rsidP="00DA7760">
      <w:pPr>
        <w:rPr>
          <w:b/>
          <w:color w:val="000000"/>
          <w:sz w:val="22"/>
          <w:szCs w:val="22"/>
          <w:u w:val="single"/>
        </w:rPr>
      </w:pPr>
      <w:r w:rsidRPr="00C762C9">
        <w:rPr>
          <w:b/>
          <w:color w:val="000000"/>
          <w:sz w:val="22"/>
          <w:szCs w:val="22"/>
          <w:u w:val="single"/>
        </w:rPr>
        <w:t>ESSENTIAL FUNCTIONS</w:t>
      </w:r>
    </w:p>
    <w:p w14:paraId="5CBD2B01" w14:textId="77777777" w:rsidR="00F747EC" w:rsidRPr="00C762C9" w:rsidRDefault="00F747EC" w:rsidP="00DA7760">
      <w:pPr>
        <w:rPr>
          <w:color w:val="000000"/>
          <w:sz w:val="22"/>
          <w:szCs w:val="22"/>
        </w:rPr>
      </w:pPr>
    </w:p>
    <w:p w14:paraId="6027AB57" w14:textId="77777777" w:rsidR="00AE1DC2" w:rsidRPr="00C762C9" w:rsidRDefault="00F747EC" w:rsidP="00AE1DC2">
      <w:pPr>
        <w:rPr>
          <w:b/>
          <w:i/>
          <w:color w:val="000000"/>
          <w:sz w:val="22"/>
          <w:szCs w:val="22"/>
        </w:rPr>
      </w:pPr>
      <w:r w:rsidRPr="00C762C9">
        <w:rPr>
          <w:b/>
          <w:i/>
          <w:color w:val="000000"/>
          <w:sz w:val="22"/>
          <w:szCs w:val="22"/>
        </w:rPr>
        <w:t>Key Performance Area – Center Director</w:t>
      </w:r>
    </w:p>
    <w:p w14:paraId="6CE50A9C" w14:textId="77777777" w:rsidR="00AE1DC2" w:rsidRPr="00C762C9" w:rsidRDefault="006B3329" w:rsidP="00AE1DC2">
      <w:pPr>
        <w:rPr>
          <w:b/>
          <w:i/>
          <w:color w:val="000000"/>
          <w:sz w:val="22"/>
          <w:szCs w:val="22"/>
        </w:rPr>
      </w:pPr>
      <w:r w:rsidRPr="00C762C9">
        <w:rPr>
          <w:color w:val="000000"/>
          <w:sz w:val="22"/>
          <w:szCs w:val="22"/>
        </w:rPr>
        <w:t>Supervision:</w:t>
      </w:r>
      <w:r w:rsidR="00AE1DC2" w:rsidRPr="00C762C9">
        <w:rPr>
          <w:color w:val="000000"/>
          <w:sz w:val="22"/>
          <w:szCs w:val="22"/>
        </w:rPr>
        <w:t xml:space="preserve"> </w:t>
      </w:r>
    </w:p>
    <w:p w14:paraId="29D4F2FE" w14:textId="45A05595" w:rsidR="000C2527" w:rsidRPr="00B06FC0" w:rsidRDefault="00E432C9" w:rsidP="00B06FC0">
      <w:pPr>
        <w:numPr>
          <w:ilvl w:val="0"/>
          <w:numId w:val="15"/>
        </w:numPr>
        <w:rPr>
          <w:color w:val="000000"/>
          <w:sz w:val="22"/>
          <w:szCs w:val="22"/>
        </w:rPr>
      </w:pPr>
      <w:r w:rsidRPr="00C762C9">
        <w:rPr>
          <w:color w:val="000000"/>
          <w:sz w:val="22"/>
          <w:szCs w:val="22"/>
        </w:rPr>
        <w:t>Supervise</w:t>
      </w:r>
      <w:r w:rsidR="00AE1DC2" w:rsidRPr="00C762C9">
        <w:rPr>
          <w:color w:val="000000"/>
          <w:sz w:val="22"/>
          <w:szCs w:val="22"/>
        </w:rPr>
        <w:t xml:space="preserve"> staff and volunteers at </w:t>
      </w:r>
      <w:r w:rsidR="001469CB" w:rsidRPr="00C762C9">
        <w:rPr>
          <w:color w:val="000000"/>
          <w:sz w:val="22"/>
          <w:szCs w:val="22"/>
        </w:rPr>
        <w:t>the cente</w:t>
      </w:r>
      <w:r w:rsidR="001469CB">
        <w:rPr>
          <w:color w:val="000000"/>
          <w:sz w:val="22"/>
          <w:szCs w:val="22"/>
        </w:rPr>
        <w:t>r</w:t>
      </w:r>
    </w:p>
    <w:p w14:paraId="697AB889" w14:textId="46EE150E" w:rsidR="0024499A" w:rsidRPr="00C762C9" w:rsidRDefault="00E432C9" w:rsidP="0024499A">
      <w:pPr>
        <w:numPr>
          <w:ilvl w:val="0"/>
          <w:numId w:val="15"/>
        </w:numPr>
        <w:rPr>
          <w:color w:val="000000"/>
          <w:sz w:val="22"/>
          <w:szCs w:val="22"/>
        </w:rPr>
      </w:pPr>
      <w:r w:rsidRPr="00C762C9">
        <w:rPr>
          <w:color w:val="000000"/>
          <w:sz w:val="22"/>
          <w:szCs w:val="22"/>
        </w:rPr>
        <w:t xml:space="preserve">Support teachers and assistant teachers to improve their teaching practices </w:t>
      </w:r>
      <w:proofErr w:type="gramStart"/>
      <w:r w:rsidR="0024499A" w:rsidRPr="00C762C9">
        <w:rPr>
          <w:color w:val="000000"/>
          <w:sz w:val="22"/>
          <w:szCs w:val="22"/>
        </w:rPr>
        <w:t xml:space="preserve">through </w:t>
      </w:r>
      <w:r w:rsidR="006B7773" w:rsidRPr="00C762C9">
        <w:rPr>
          <w:color w:val="000000"/>
          <w:sz w:val="22"/>
          <w:szCs w:val="22"/>
        </w:rPr>
        <w:t>the use</w:t>
      </w:r>
      <w:r w:rsidR="009C6991" w:rsidRPr="00C762C9">
        <w:rPr>
          <w:color w:val="000000"/>
          <w:sz w:val="22"/>
          <w:szCs w:val="22"/>
        </w:rPr>
        <w:t xml:space="preserve"> of</w:t>
      </w:r>
      <w:proofErr w:type="gramEnd"/>
      <w:r w:rsidR="009C6991" w:rsidRPr="00C762C9">
        <w:rPr>
          <w:color w:val="000000"/>
          <w:sz w:val="22"/>
          <w:szCs w:val="22"/>
        </w:rPr>
        <w:t xml:space="preserve"> </w:t>
      </w:r>
      <w:r w:rsidR="00F643E5" w:rsidRPr="00C762C9">
        <w:rPr>
          <w:color w:val="000000"/>
          <w:sz w:val="22"/>
          <w:szCs w:val="22"/>
        </w:rPr>
        <w:t xml:space="preserve">classroom </w:t>
      </w:r>
      <w:r w:rsidR="00AF1DD9" w:rsidRPr="00C762C9">
        <w:rPr>
          <w:color w:val="000000"/>
          <w:sz w:val="22"/>
          <w:szCs w:val="22"/>
        </w:rPr>
        <w:t xml:space="preserve">observations, </w:t>
      </w:r>
      <w:r w:rsidR="00F643E5" w:rsidRPr="00C762C9">
        <w:rPr>
          <w:color w:val="000000"/>
          <w:sz w:val="22"/>
          <w:szCs w:val="22"/>
        </w:rPr>
        <w:t xml:space="preserve">individual staff feedback, </w:t>
      </w:r>
      <w:r w:rsidR="00AF1DD9" w:rsidRPr="00C762C9">
        <w:rPr>
          <w:i/>
          <w:color w:val="000000"/>
          <w:sz w:val="22"/>
          <w:szCs w:val="22"/>
        </w:rPr>
        <w:t>Coaching to Fidelity</w:t>
      </w:r>
      <w:r w:rsidR="00AF1DD9" w:rsidRPr="00C762C9">
        <w:rPr>
          <w:color w:val="000000"/>
          <w:sz w:val="22"/>
          <w:szCs w:val="22"/>
        </w:rPr>
        <w:t xml:space="preserve"> reports</w:t>
      </w:r>
      <w:r w:rsidR="009173AE" w:rsidRPr="00C762C9">
        <w:rPr>
          <w:color w:val="000000"/>
          <w:sz w:val="22"/>
          <w:szCs w:val="22"/>
        </w:rPr>
        <w:t xml:space="preserve">, </w:t>
      </w:r>
      <w:r w:rsidR="00F643E5" w:rsidRPr="00C762C9">
        <w:rPr>
          <w:color w:val="000000"/>
          <w:sz w:val="22"/>
          <w:szCs w:val="22"/>
        </w:rPr>
        <w:t>Classroom Assessment</w:t>
      </w:r>
      <w:r w:rsidR="000A0732" w:rsidRPr="00C762C9">
        <w:rPr>
          <w:color w:val="000000"/>
          <w:sz w:val="22"/>
          <w:szCs w:val="22"/>
        </w:rPr>
        <w:t xml:space="preserve"> Scoring</w:t>
      </w:r>
      <w:r w:rsidR="00F643E5" w:rsidRPr="00C762C9">
        <w:rPr>
          <w:color w:val="000000"/>
          <w:sz w:val="22"/>
          <w:szCs w:val="22"/>
        </w:rPr>
        <w:t xml:space="preserve"> System (</w:t>
      </w:r>
      <w:r w:rsidR="009173AE" w:rsidRPr="00C762C9">
        <w:rPr>
          <w:color w:val="000000"/>
          <w:sz w:val="22"/>
          <w:szCs w:val="22"/>
        </w:rPr>
        <w:t>CLASS</w:t>
      </w:r>
      <w:r w:rsidR="00F643E5" w:rsidRPr="00C762C9">
        <w:rPr>
          <w:color w:val="000000"/>
          <w:sz w:val="22"/>
          <w:szCs w:val="22"/>
        </w:rPr>
        <w:t>)</w:t>
      </w:r>
      <w:r w:rsidR="009173AE" w:rsidRPr="00C762C9">
        <w:rPr>
          <w:color w:val="000000"/>
          <w:sz w:val="22"/>
          <w:szCs w:val="22"/>
        </w:rPr>
        <w:t xml:space="preserve"> reports,</w:t>
      </w:r>
      <w:r w:rsidR="0024499A" w:rsidRPr="00C762C9">
        <w:rPr>
          <w:color w:val="000000"/>
          <w:sz w:val="22"/>
          <w:szCs w:val="22"/>
        </w:rPr>
        <w:t xml:space="preserve"> Professional Development Plans,</w:t>
      </w:r>
      <w:r w:rsidR="00A3038F" w:rsidRPr="00C762C9">
        <w:rPr>
          <w:color w:val="000000"/>
          <w:sz w:val="22"/>
          <w:szCs w:val="22"/>
        </w:rPr>
        <w:t xml:space="preserve"> Mental Health observations,</w:t>
      </w:r>
      <w:r w:rsidR="000A0732" w:rsidRPr="00C762C9">
        <w:rPr>
          <w:color w:val="000000"/>
          <w:sz w:val="22"/>
          <w:szCs w:val="22"/>
        </w:rPr>
        <w:t xml:space="preserve"> My Teaching Strategies</w:t>
      </w:r>
      <w:r w:rsidR="00F643E5" w:rsidRPr="00C762C9">
        <w:rPr>
          <w:color w:val="000000"/>
          <w:sz w:val="22"/>
          <w:szCs w:val="22"/>
        </w:rPr>
        <w:t xml:space="preserve"> child outcome assessments</w:t>
      </w:r>
      <w:r w:rsidR="0024499A" w:rsidRPr="00C762C9">
        <w:rPr>
          <w:color w:val="000000"/>
          <w:sz w:val="22"/>
          <w:szCs w:val="22"/>
        </w:rPr>
        <w:t xml:space="preserve"> and other tools</w:t>
      </w:r>
    </w:p>
    <w:p w14:paraId="24065DCD" w14:textId="77777777" w:rsidR="00AE1DC2" w:rsidRPr="00C762C9" w:rsidRDefault="00AE1DC2" w:rsidP="00AE1DC2">
      <w:pPr>
        <w:numPr>
          <w:ilvl w:val="0"/>
          <w:numId w:val="15"/>
        </w:numPr>
        <w:rPr>
          <w:color w:val="000000"/>
          <w:sz w:val="22"/>
          <w:szCs w:val="22"/>
        </w:rPr>
      </w:pPr>
      <w:r w:rsidRPr="00C762C9">
        <w:rPr>
          <w:color w:val="000000"/>
          <w:sz w:val="22"/>
          <w:szCs w:val="22"/>
        </w:rPr>
        <w:t xml:space="preserve">Ensure </w:t>
      </w:r>
      <w:r w:rsidR="00F643E5" w:rsidRPr="00C762C9">
        <w:rPr>
          <w:color w:val="000000"/>
          <w:sz w:val="22"/>
          <w:szCs w:val="22"/>
        </w:rPr>
        <w:t>that staff regularly record high quality assessment observations for every child into</w:t>
      </w:r>
      <w:r w:rsidR="000A0732" w:rsidRPr="00C762C9">
        <w:rPr>
          <w:color w:val="000000"/>
          <w:sz w:val="22"/>
          <w:szCs w:val="22"/>
        </w:rPr>
        <w:t xml:space="preserve"> My</w:t>
      </w:r>
      <w:r w:rsidRPr="00C762C9">
        <w:rPr>
          <w:color w:val="000000"/>
          <w:sz w:val="22"/>
          <w:szCs w:val="22"/>
        </w:rPr>
        <w:t xml:space="preserve"> Teaching Strat</w:t>
      </w:r>
      <w:r w:rsidR="000A0732" w:rsidRPr="00C762C9">
        <w:rPr>
          <w:color w:val="000000"/>
          <w:sz w:val="22"/>
          <w:szCs w:val="22"/>
        </w:rPr>
        <w:t xml:space="preserve">egies </w:t>
      </w:r>
    </w:p>
    <w:p w14:paraId="234948E2" w14:textId="77777777" w:rsidR="00AE1DC2" w:rsidRPr="00C762C9" w:rsidRDefault="00F643E5" w:rsidP="00AE1DC2">
      <w:pPr>
        <w:numPr>
          <w:ilvl w:val="0"/>
          <w:numId w:val="15"/>
        </w:numPr>
        <w:rPr>
          <w:color w:val="000000"/>
          <w:sz w:val="22"/>
          <w:szCs w:val="22"/>
        </w:rPr>
      </w:pPr>
      <w:r w:rsidRPr="00C762C9">
        <w:rPr>
          <w:color w:val="000000"/>
          <w:sz w:val="22"/>
          <w:szCs w:val="22"/>
        </w:rPr>
        <w:t>Support the provision of effective individualized services that meet the developmental needs of each child by monitoring teachers’</w:t>
      </w:r>
      <w:r w:rsidR="00DE1865" w:rsidRPr="00C762C9">
        <w:rPr>
          <w:color w:val="000000"/>
          <w:sz w:val="22"/>
          <w:szCs w:val="22"/>
        </w:rPr>
        <w:t xml:space="preserve"> lesson plans,</w:t>
      </w:r>
      <w:r w:rsidRPr="00C762C9">
        <w:rPr>
          <w:color w:val="000000"/>
          <w:sz w:val="22"/>
          <w:szCs w:val="22"/>
        </w:rPr>
        <w:t xml:space="preserve"> individualization practices</w:t>
      </w:r>
      <w:r w:rsidR="00AE1DC2" w:rsidRPr="00C762C9">
        <w:rPr>
          <w:color w:val="000000"/>
          <w:sz w:val="22"/>
          <w:szCs w:val="22"/>
        </w:rPr>
        <w:t xml:space="preserve"> and </w:t>
      </w:r>
      <w:r w:rsidR="00DE1865" w:rsidRPr="00C762C9">
        <w:rPr>
          <w:color w:val="000000"/>
          <w:sz w:val="22"/>
          <w:szCs w:val="22"/>
        </w:rPr>
        <w:t>documentation and by providing feedback</w:t>
      </w:r>
    </w:p>
    <w:p w14:paraId="4D7DBD8C" w14:textId="77777777" w:rsidR="00AE1DC2" w:rsidRPr="00C762C9" w:rsidRDefault="00AE1DC2" w:rsidP="00AE1DC2">
      <w:pPr>
        <w:numPr>
          <w:ilvl w:val="0"/>
          <w:numId w:val="15"/>
        </w:numPr>
        <w:rPr>
          <w:color w:val="000000"/>
          <w:sz w:val="22"/>
          <w:szCs w:val="22"/>
        </w:rPr>
      </w:pPr>
      <w:r w:rsidRPr="00C762C9">
        <w:rPr>
          <w:color w:val="000000"/>
          <w:sz w:val="22"/>
          <w:szCs w:val="22"/>
        </w:rPr>
        <w:t>Work coll</w:t>
      </w:r>
      <w:r w:rsidR="007E0FAE" w:rsidRPr="00C762C9">
        <w:rPr>
          <w:color w:val="000000"/>
          <w:sz w:val="22"/>
          <w:szCs w:val="22"/>
        </w:rPr>
        <w:t>aboratively with supervisor</w:t>
      </w:r>
      <w:r w:rsidR="007F2639">
        <w:rPr>
          <w:color w:val="000000"/>
          <w:sz w:val="22"/>
          <w:szCs w:val="22"/>
        </w:rPr>
        <w:t xml:space="preserve"> and Human Resources</w:t>
      </w:r>
      <w:r w:rsidRPr="00C762C9">
        <w:rPr>
          <w:color w:val="000000"/>
          <w:sz w:val="22"/>
          <w:szCs w:val="22"/>
        </w:rPr>
        <w:t xml:space="preserve"> to follow staff discipline procedures</w:t>
      </w:r>
    </w:p>
    <w:p w14:paraId="6BDD8D95" w14:textId="77B35B53" w:rsidR="006B3329" w:rsidRPr="000D7DD5" w:rsidRDefault="00DE1865" w:rsidP="00DA7760">
      <w:pPr>
        <w:numPr>
          <w:ilvl w:val="0"/>
          <w:numId w:val="15"/>
        </w:numPr>
        <w:rPr>
          <w:color w:val="000000"/>
          <w:sz w:val="22"/>
          <w:szCs w:val="22"/>
        </w:rPr>
      </w:pPr>
      <w:r w:rsidRPr="00C762C9">
        <w:rPr>
          <w:color w:val="000000"/>
          <w:sz w:val="22"/>
          <w:szCs w:val="22"/>
        </w:rPr>
        <w:t>Support staff’s professional development and growth by completing</w:t>
      </w:r>
      <w:r w:rsidR="00AE1DC2" w:rsidRPr="00C762C9">
        <w:rPr>
          <w:color w:val="000000"/>
          <w:sz w:val="22"/>
          <w:szCs w:val="22"/>
        </w:rPr>
        <w:t xml:space="preserve"> performance appraisals </w:t>
      </w:r>
      <w:r w:rsidRPr="00C762C9">
        <w:rPr>
          <w:color w:val="000000"/>
          <w:sz w:val="22"/>
          <w:szCs w:val="22"/>
        </w:rPr>
        <w:t xml:space="preserve">for newly hired staff within 90 </w:t>
      </w:r>
      <w:r w:rsidR="000A0732" w:rsidRPr="00C762C9">
        <w:rPr>
          <w:color w:val="000000"/>
          <w:sz w:val="22"/>
          <w:szCs w:val="22"/>
        </w:rPr>
        <w:t xml:space="preserve">days of hire and </w:t>
      </w:r>
      <w:r w:rsidR="00E71638">
        <w:rPr>
          <w:color w:val="000000"/>
          <w:sz w:val="22"/>
          <w:szCs w:val="22"/>
        </w:rPr>
        <w:t>annually after.</w:t>
      </w:r>
    </w:p>
    <w:p w14:paraId="2D8D7249" w14:textId="77777777" w:rsidR="006B3329" w:rsidRPr="00C762C9" w:rsidRDefault="006B3329" w:rsidP="00DA7760">
      <w:pPr>
        <w:rPr>
          <w:color w:val="000000"/>
          <w:sz w:val="22"/>
          <w:szCs w:val="22"/>
        </w:rPr>
      </w:pPr>
      <w:r w:rsidRPr="00C762C9">
        <w:rPr>
          <w:color w:val="000000"/>
          <w:sz w:val="22"/>
          <w:szCs w:val="22"/>
        </w:rPr>
        <w:t>Compliance:</w:t>
      </w:r>
    </w:p>
    <w:p w14:paraId="3575B2D3" w14:textId="116C8F21" w:rsidR="009E2DBD" w:rsidRPr="00B16011" w:rsidRDefault="00DE1865" w:rsidP="00B16011">
      <w:pPr>
        <w:numPr>
          <w:ilvl w:val="0"/>
          <w:numId w:val="16"/>
        </w:numPr>
        <w:rPr>
          <w:color w:val="000000"/>
          <w:sz w:val="22"/>
          <w:szCs w:val="22"/>
        </w:rPr>
      </w:pPr>
      <w:r w:rsidRPr="00C762C9">
        <w:rPr>
          <w:color w:val="000000"/>
          <w:sz w:val="22"/>
          <w:szCs w:val="22"/>
        </w:rPr>
        <w:t xml:space="preserve">Ensure safety and promote the </w:t>
      </w:r>
      <w:r w:rsidR="000C2527" w:rsidRPr="00C762C9">
        <w:rPr>
          <w:color w:val="000000"/>
          <w:sz w:val="22"/>
          <w:szCs w:val="22"/>
        </w:rPr>
        <w:t>wellbeing</w:t>
      </w:r>
      <w:r w:rsidRPr="00C762C9">
        <w:rPr>
          <w:color w:val="000000"/>
          <w:sz w:val="22"/>
          <w:szCs w:val="22"/>
        </w:rPr>
        <w:t xml:space="preserve"> of all children</w:t>
      </w:r>
      <w:r w:rsidR="008C6FCC" w:rsidRPr="00C762C9">
        <w:rPr>
          <w:color w:val="000000"/>
          <w:sz w:val="22"/>
          <w:szCs w:val="22"/>
        </w:rPr>
        <w:t>, staff</w:t>
      </w:r>
      <w:r w:rsidR="00ED3911">
        <w:rPr>
          <w:color w:val="000000"/>
          <w:sz w:val="22"/>
          <w:szCs w:val="22"/>
        </w:rPr>
        <w:t>,</w:t>
      </w:r>
      <w:r w:rsidR="008C6FCC" w:rsidRPr="00C762C9">
        <w:rPr>
          <w:color w:val="000000"/>
          <w:sz w:val="22"/>
          <w:szCs w:val="22"/>
        </w:rPr>
        <w:t xml:space="preserve"> and volunteers</w:t>
      </w:r>
      <w:r w:rsidRPr="00C762C9">
        <w:rPr>
          <w:color w:val="000000"/>
          <w:sz w:val="22"/>
          <w:szCs w:val="22"/>
        </w:rPr>
        <w:t xml:space="preserve"> by </w:t>
      </w:r>
      <w:r w:rsidR="009E2DBD" w:rsidRPr="00B16011">
        <w:rPr>
          <w:color w:val="000000"/>
          <w:sz w:val="22"/>
          <w:szCs w:val="22"/>
        </w:rPr>
        <w:t>m</w:t>
      </w:r>
      <w:r w:rsidRPr="00B16011">
        <w:rPr>
          <w:color w:val="000000"/>
          <w:sz w:val="22"/>
          <w:szCs w:val="22"/>
        </w:rPr>
        <w:t>onitoring all center activities for appropriate supervisory ratios (</w:t>
      </w:r>
      <w:r w:rsidR="006B3329" w:rsidRPr="00B16011">
        <w:rPr>
          <w:color w:val="000000"/>
          <w:sz w:val="22"/>
          <w:szCs w:val="22"/>
        </w:rPr>
        <w:t>in accordance with Municipal Licensing standards</w:t>
      </w:r>
      <w:r w:rsidR="009E2DBD" w:rsidRPr="00B16011">
        <w:rPr>
          <w:color w:val="000000"/>
          <w:sz w:val="22"/>
          <w:szCs w:val="22"/>
        </w:rPr>
        <w:t>)</w:t>
      </w:r>
    </w:p>
    <w:p w14:paraId="7F5A20D7" w14:textId="77777777" w:rsidR="009E2DBD" w:rsidRPr="00C762C9" w:rsidRDefault="00DE57EB" w:rsidP="00DE57EB">
      <w:pPr>
        <w:numPr>
          <w:ilvl w:val="0"/>
          <w:numId w:val="16"/>
        </w:numPr>
        <w:tabs>
          <w:tab w:val="num" w:pos="1080"/>
        </w:tabs>
        <w:rPr>
          <w:color w:val="000000"/>
          <w:sz w:val="22"/>
          <w:szCs w:val="22"/>
        </w:rPr>
      </w:pPr>
      <w:r>
        <w:rPr>
          <w:color w:val="000000"/>
          <w:sz w:val="22"/>
          <w:szCs w:val="22"/>
        </w:rPr>
        <w:t>E</w:t>
      </w:r>
      <w:r w:rsidR="009E2DBD" w:rsidRPr="00C762C9">
        <w:rPr>
          <w:color w:val="000000"/>
          <w:sz w:val="22"/>
          <w:szCs w:val="22"/>
        </w:rPr>
        <w:t>nsuring</w:t>
      </w:r>
      <w:r w:rsidR="009173AE" w:rsidRPr="00C762C9">
        <w:rPr>
          <w:color w:val="000000"/>
          <w:sz w:val="22"/>
          <w:szCs w:val="22"/>
        </w:rPr>
        <w:t xml:space="preserve"> staff, </w:t>
      </w:r>
      <w:r w:rsidR="00A3038F" w:rsidRPr="00C762C9">
        <w:rPr>
          <w:color w:val="000000"/>
          <w:sz w:val="22"/>
          <w:szCs w:val="22"/>
        </w:rPr>
        <w:t>children</w:t>
      </w:r>
      <w:r w:rsidR="009173AE" w:rsidRPr="00C762C9">
        <w:rPr>
          <w:color w:val="000000"/>
          <w:sz w:val="22"/>
          <w:szCs w:val="22"/>
        </w:rPr>
        <w:t xml:space="preserve"> and volunteers</w:t>
      </w:r>
      <w:r w:rsidR="00A3038F" w:rsidRPr="00C762C9">
        <w:rPr>
          <w:color w:val="000000"/>
          <w:sz w:val="22"/>
          <w:szCs w:val="22"/>
        </w:rPr>
        <w:t xml:space="preserve"> are signe</w:t>
      </w:r>
      <w:r w:rsidR="008C6FCC" w:rsidRPr="00C762C9">
        <w:rPr>
          <w:color w:val="000000"/>
          <w:sz w:val="22"/>
          <w:szCs w:val="22"/>
        </w:rPr>
        <w:t xml:space="preserve">d into </w:t>
      </w:r>
      <w:r w:rsidR="009E2DBD" w:rsidRPr="00C762C9">
        <w:rPr>
          <w:color w:val="000000"/>
          <w:sz w:val="22"/>
          <w:szCs w:val="22"/>
        </w:rPr>
        <w:t xml:space="preserve">the classrooms </w:t>
      </w:r>
      <w:r w:rsidR="00A3038F" w:rsidRPr="00C762C9">
        <w:rPr>
          <w:color w:val="000000"/>
          <w:sz w:val="22"/>
          <w:szCs w:val="22"/>
        </w:rPr>
        <w:t xml:space="preserve">correctly </w:t>
      </w:r>
    </w:p>
    <w:p w14:paraId="3FAAD04A" w14:textId="77777777" w:rsidR="009E2DBD" w:rsidRPr="00C762C9" w:rsidRDefault="00DE57EB" w:rsidP="00DE57EB">
      <w:pPr>
        <w:ind w:left="720"/>
        <w:rPr>
          <w:color w:val="000000"/>
          <w:sz w:val="22"/>
          <w:szCs w:val="22"/>
        </w:rPr>
      </w:pPr>
      <w:r>
        <w:rPr>
          <w:color w:val="000000"/>
          <w:sz w:val="22"/>
          <w:szCs w:val="22"/>
        </w:rPr>
        <w:t>P</w:t>
      </w:r>
      <w:r w:rsidR="009E2DBD" w:rsidRPr="00C762C9">
        <w:rPr>
          <w:color w:val="000000"/>
          <w:sz w:val="22"/>
          <w:szCs w:val="22"/>
        </w:rPr>
        <w:t>lanning and evaluating</w:t>
      </w:r>
      <w:r w:rsidR="009173AE" w:rsidRPr="00C762C9">
        <w:rPr>
          <w:color w:val="000000"/>
          <w:sz w:val="22"/>
          <w:szCs w:val="22"/>
        </w:rPr>
        <w:t xml:space="preserve"> monthly</w:t>
      </w:r>
      <w:r w:rsidR="006B3329" w:rsidRPr="00C762C9">
        <w:rPr>
          <w:color w:val="000000"/>
          <w:sz w:val="22"/>
          <w:szCs w:val="22"/>
        </w:rPr>
        <w:t xml:space="preserve"> center fire and earthquake drills </w:t>
      </w:r>
    </w:p>
    <w:p w14:paraId="17058E36" w14:textId="77777777" w:rsidR="009E2DBD" w:rsidRPr="00C762C9" w:rsidRDefault="00DE57EB" w:rsidP="00DE57EB">
      <w:pPr>
        <w:numPr>
          <w:ilvl w:val="0"/>
          <w:numId w:val="16"/>
        </w:numPr>
        <w:tabs>
          <w:tab w:val="num" w:pos="1080"/>
        </w:tabs>
        <w:rPr>
          <w:color w:val="000000"/>
          <w:sz w:val="22"/>
          <w:szCs w:val="22"/>
        </w:rPr>
      </w:pPr>
      <w:r>
        <w:rPr>
          <w:color w:val="000000"/>
          <w:sz w:val="22"/>
          <w:szCs w:val="22"/>
        </w:rPr>
        <w:t>M</w:t>
      </w:r>
      <w:r w:rsidR="009E2DBD" w:rsidRPr="00C762C9">
        <w:rPr>
          <w:color w:val="000000"/>
          <w:sz w:val="22"/>
          <w:szCs w:val="22"/>
        </w:rPr>
        <w:t>onitoring compliance with Municipal</w:t>
      </w:r>
      <w:r w:rsidR="00C4506D" w:rsidRPr="00C762C9">
        <w:rPr>
          <w:color w:val="000000"/>
          <w:sz w:val="22"/>
          <w:szCs w:val="22"/>
        </w:rPr>
        <w:t xml:space="preserve"> </w:t>
      </w:r>
      <w:r w:rsidR="009E2DBD" w:rsidRPr="00C762C9">
        <w:rPr>
          <w:color w:val="000000"/>
          <w:sz w:val="22"/>
          <w:szCs w:val="22"/>
        </w:rPr>
        <w:t xml:space="preserve">Child Care </w:t>
      </w:r>
      <w:r w:rsidR="00C4506D" w:rsidRPr="00C762C9">
        <w:rPr>
          <w:color w:val="000000"/>
          <w:sz w:val="22"/>
          <w:szCs w:val="22"/>
        </w:rPr>
        <w:t>Licensing codes</w:t>
      </w:r>
      <w:r w:rsidR="009E2DBD" w:rsidRPr="00C762C9">
        <w:rPr>
          <w:color w:val="000000"/>
          <w:sz w:val="22"/>
          <w:szCs w:val="22"/>
        </w:rPr>
        <w:t xml:space="preserve">, Municipal Fire codes, and Municipal Food &amp; Sanitation codes and correcting any </w:t>
      </w:r>
      <w:r w:rsidR="00C4506D" w:rsidRPr="00C762C9">
        <w:rPr>
          <w:color w:val="000000"/>
          <w:sz w:val="22"/>
          <w:szCs w:val="22"/>
        </w:rPr>
        <w:t>non-compl</w:t>
      </w:r>
      <w:r w:rsidR="009173AE" w:rsidRPr="00C762C9">
        <w:rPr>
          <w:color w:val="000000"/>
          <w:sz w:val="22"/>
          <w:szCs w:val="22"/>
        </w:rPr>
        <w:t>iance issues noted on inspection r</w:t>
      </w:r>
      <w:r w:rsidR="00C4506D" w:rsidRPr="00C762C9">
        <w:rPr>
          <w:color w:val="000000"/>
          <w:sz w:val="22"/>
          <w:szCs w:val="22"/>
        </w:rPr>
        <w:t>eport</w:t>
      </w:r>
      <w:r w:rsidR="009173AE" w:rsidRPr="00C762C9">
        <w:rPr>
          <w:color w:val="000000"/>
          <w:sz w:val="22"/>
          <w:szCs w:val="22"/>
        </w:rPr>
        <w:t>s</w:t>
      </w:r>
      <w:r w:rsidR="00C4506D" w:rsidRPr="00C762C9">
        <w:rPr>
          <w:color w:val="000000"/>
          <w:sz w:val="22"/>
          <w:szCs w:val="22"/>
        </w:rPr>
        <w:t xml:space="preserve"> </w:t>
      </w:r>
    </w:p>
    <w:p w14:paraId="4B2D739A" w14:textId="7427AC9A" w:rsidR="008D21BC" w:rsidRDefault="008D21BC" w:rsidP="00DE57EB">
      <w:pPr>
        <w:numPr>
          <w:ilvl w:val="0"/>
          <w:numId w:val="16"/>
        </w:numPr>
        <w:tabs>
          <w:tab w:val="num" w:pos="1080"/>
        </w:tabs>
        <w:rPr>
          <w:color w:val="000000"/>
          <w:sz w:val="22"/>
          <w:szCs w:val="22"/>
        </w:rPr>
      </w:pPr>
      <w:r w:rsidRPr="008D21BC">
        <w:rPr>
          <w:color w:val="000000"/>
          <w:sz w:val="22"/>
          <w:szCs w:val="22"/>
        </w:rPr>
        <w:t>Review quarterly Child and Adult Care Food Program (CACFP) Site reviews with Health and Nutrition office and correct any non-compliance issues designated during review</w:t>
      </w:r>
      <w:r>
        <w:rPr>
          <w:color w:val="000000"/>
          <w:sz w:val="22"/>
          <w:szCs w:val="22"/>
        </w:rPr>
        <w:t xml:space="preserve">. If requested, </w:t>
      </w:r>
      <w:r w:rsidR="00F34208">
        <w:rPr>
          <w:color w:val="000000"/>
          <w:sz w:val="22"/>
          <w:szCs w:val="22"/>
        </w:rPr>
        <w:t>conduct</w:t>
      </w:r>
      <w:r>
        <w:rPr>
          <w:color w:val="000000"/>
          <w:sz w:val="22"/>
          <w:szCs w:val="22"/>
        </w:rPr>
        <w:t xml:space="preserve"> the CACFP review. </w:t>
      </w:r>
    </w:p>
    <w:p w14:paraId="29B8A773" w14:textId="77777777" w:rsidR="009E2DBD" w:rsidRPr="00C762C9" w:rsidRDefault="00DE57EB" w:rsidP="00DE57EB">
      <w:pPr>
        <w:numPr>
          <w:ilvl w:val="0"/>
          <w:numId w:val="16"/>
        </w:numPr>
        <w:tabs>
          <w:tab w:val="num" w:pos="1080"/>
        </w:tabs>
        <w:rPr>
          <w:color w:val="000000"/>
          <w:sz w:val="22"/>
          <w:szCs w:val="22"/>
        </w:rPr>
      </w:pPr>
      <w:r>
        <w:rPr>
          <w:color w:val="000000"/>
          <w:sz w:val="22"/>
          <w:szCs w:val="22"/>
        </w:rPr>
        <w:t>M</w:t>
      </w:r>
      <w:r w:rsidR="009E2DBD" w:rsidRPr="00C762C9">
        <w:rPr>
          <w:color w:val="000000"/>
          <w:sz w:val="22"/>
          <w:szCs w:val="22"/>
        </w:rPr>
        <w:t>onitoring</w:t>
      </w:r>
      <w:r w:rsidR="00A3038F" w:rsidRPr="00C762C9">
        <w:rPr>
          <w:color w:val="000000"/>
          <w:sz w:val="22"/>
          <w:szCs w:val="22"/>
        </w:rPr>
        <w:t xml:space="preserve"> playground</w:t>
      </w:r>
      <w:r w:rsidR="006B3329" w:rsidRPr="00C762C9">
        <w:rPr>
          <w:color w:val="000000"/>
          <w:sz w:val="22"/>
          <w:szCs w:val="22"/>
        </w:rPr>
        <w:t xml:space="preserve"> checklists,</w:t>
      </w:r>
      <w:r w:rsidR="00A3038F" w:rsidRPr="00C762C9">
        <w:rPr>
          <w:color w:val="000000"/>
          <w:sz w:val="22"/>
          <w:szCs w:val="22"/>
        </w:rPr>
        <w:t xml:space="preserve"> daily classroom responsibility checklists,</w:t>
      </w:r>
      <w:r w:rsidR="006B3329" w:rsidRPr="00C762C9">
        <w:rPr>
          <w:color w:val="000000"/>
          <w:sz w:val="22"/>
          <w:szCs w:val="22"/>
        </w:rPr>
        <w:t xml:space="preserve"> facilities maintenance requests, and </w:t>
      </w:r>
      <w:r w:rsidR="009E2DBD" w:rsidRPr="00C762C9">
        <w:rPr>
          <w:color w:val="000000"/>
          <w:sz w:val="22"/>
          <w:szCs w:val="22"/>
        </w:rPr>
        <w:t>the implementation of routine</w:t>
      </w:r>
      <w:r w:rsidR="006B3329" w:rsidRPr="00C762C9">
        <w:rPr>
          <w:color w:val="000000"/>
          <w:sz w:val="22"/>
          <w:szCs w:val="22"/>
        </w:rPr>
        <w:t xml:space="preserve"> safety procedures</w:t>
      </w:r>
    </w:p>
    <w:p w14:paraId="2BFCABB7" w14:textId="77777777" w:rsidR="009E2DBD" w:rsidRPr="00C762C9" w:rsidRDefault="00DC28F9" w:rsidP="00DE57EB">
      <w:pPr>
        <w:numPr>
          <w:ilvl w:val="0"/>
          <w:numId w:val="16"/>
        </w:numPr>
        <w:tabs>
          <w:tab w:val="num" w:pos="1080"/>
        </w:tabs>
        <w:rPr>
          <w:color w:val="000000"/>
          <w:sz w:val="22"/>
          <w:szCs w:val="22"/>
        </w:rPr>
      </w:pPr>
      <w:r w:rsidRPr="00C762C9">
        <w:rPr>
          <w:color w:val="000000"/>
          <w:sz w:val="22"/>
          <w:szCs w:val="22"/>
        </w:rPr>
        <w:t xml:space="preserve"> </w:t>
      </w:r>
      <w:r w:rsidR="00DE57EB">
        <w:rPr>
          <w:color w:val="000000"/>
          <w:sz w:val="22"/>
          <w:szCs w:val="22"/>
        </w:rPr>
        <w:t>M</w:t>
      </w:r>
      <w:r w:rsidR="008C6FCC" w:rsidRPr="00C762C9">
        <w:rPr>
          <w:color w:val="000000"/>
          <w:sz w:val="22"/>
          <w:szCs w:val="22"/>
        </w:rPr>
        <w:t>aintaining</w:t>
      </w:r>
      <w:r w:rsidRPr="00C762C9">
        <w:rPr>
          <w:color w:val="000000"/>
          <w:sz w:val="22"/>
          <w:szCs w:val="22"/>
        </w:rPr>
        <w:t xml:space="preserve"> compliance with KCI</w:t>
      </w:r>
      <w:r w:rsidR="008C6FCC" w:rsidRPr="00C762C9">
        <w:rPr>
          <w:color w:val="000000"/>
          <w:sz w:val="22"/>
          <w:szCs w:val="22"/>
        </w:rPr>
        <w:t>’s</w:t>
      </w:r>
      <w:r w:rsidRPr="00C762C9">
        <w:rPr>
          <w:color w:val="000000"/>
          <w:sz w:val="22"/>
          <w:szCs w:val="22"/>
        </w:rPr>
        <w:t xml:space="preserve"> Health, Nutrition and Oral Health and Safety &amp; Sanitation checklists</w:t>
      </w:r>
    </w:p>
    <w:p w14:paraId="17544328" w14:textId="77777777" w:rsidR="009E2DBD" w:rsidRPr="00C762C9" w:rsidRDefault="00DE57EB" w:rsidP="00DE57EB">
      <w:pPr>
        <w:numPr>
          <w:ilvl w:val="0"/>
          <w:numId w:val="16"/>
        </w:numPr>
        <w:tabs>
          <w:tab w:val="num" w:pos="1080"/>
        </w:tabs>
        <w:rPr>
          <w:color w:val="000000"/>
          <w:sz w:val="22"/>
          <w:szCs w:val="22"/>
        </w:rPr>
      </w:pPr>
      <w:r>
        <w:rPr>
          <w:color w:val="000000"/>
          <w:sz w:val="22"/>
          <w:szCs w:val="22"/>
        </w:rPr>
        <w:t>W</w:t>
      </w:r>
      <w:r w:rsidR="006B3329" w:rsidRPr="00C762C9">
        <w:rPr>
          <w:color w:val="000000"/>
          <w:sz w:val="22"/>
          <w:szCs w:val="22"/>
        </w:rPr>
        <w:t>ork</w:t>
      </w:r>
      <w:r w:rsidR="009E2DBD" w:rsidRPr="00C762C9">
        <w:rPr>
          <w:color w:val="000000"/>
          <w:sz w:val="22"/>
          <w:szCs w:val="22"/>
        </w:rPr>
        <w:t>ing</w:t>
      </w:r>
      <w:r w:rsidR="006B3329" w:rsidRPr="00C762C9">
        <w:rPr>
          <w:color w:val="000000"/>
          <w:sz w:val="22"/>
          <w:szCs w:val="22"/>
        </w:rPr>
        <w:t xml:space="preserve"> col</w:t>
      </w:r>
      <w:r w:rsidR="002734F4" w:rsidRPr="00C762C9">
        <w:rPr>
          <w:color w:val="000000"/>
          <w:sz w:val="22"/>
          <w:szCs w:val="22"/>
        </w:rPr>
        <w:t>laboratively with the Facilities &amp; Transportation</w:t>
      </w:r>
      <w:r w:rsidR="006B3329" w:rsidRPr="00C762C9">
        <w:rPr>
          <w:color w:val="000000"/>
          <w:sz w:val="22"/>
          <w:szCs w:val="22"/>
        </w:rPr>
        <w:t xml:space="preserve"> Specialist to prioritize work orders an</w:t>
      </w:r>
      <w:r w:rsidR="00A3038F" w:rsidRPr="00C762C9">
        <w:rPr>
          <w:color w:val="000000"/>
          <w:sz w:val="22"/>
          <w:szCs w:val="22"/>
        </w:rPr>
        <w:t xml:space="preserve">d janitorial services </w:t>
      </w:r>
    </w:p>
    <w:p w14:paraId="16A10770" w14:textId="27E0D03A" w:rsidR="00FA6AAF" w:rsidRPr="00DE57EB" w:rsidRDefault="00DE57EB" w:rsidP="00DA7760">
      <w:pPr>
        <w:numPr>
          <w:ilvl w:val="0"/>
          <w:numId w:val="16"/>
        </w:numPr>
        <w:tabs>
          <w:tab w:val="num" w:pos="1080"/>
        </w:tabs>
        <w:rPr>
          <w:color w:val="000000"/>
          <w:sz w:val="22"/>
          <w:szCs w:val="22"/>
        </w:rPr>
      </w:pPr>
      <w:r>
        <w:rPr>
          <w:color w:val="000000"/>
          <w:sz w:val="22"/>
          <w:szCs w:val="22"/>
        </w:rPr>
        <w:t>R</w:t>
      </w:r>
      <w:r w:rsidR="009E2DBD" w:rsidRPr="00C762C9">
        <w:rPr>
          <w:color w:val="000000"/>
          <w:sz w:val="22"/>
          <w:szCs w:val="22"/>
        </w:rPr>
        <w:t>enewi</w:t>
      </w:r>
      <w:r w:rsidR="00E85736" w:rsidRPr="00C762C9">
        <w:rPr>
          <w:color w:val="000000"/>
          <w:sz w:val="22"/>
          <w:szCs w:val="22"/>
        </w:rPr>
        <w:t xml:space="preserve">ng </w:t>
      </w:r>
      <w:r w:rsidR="00F34208" w:rsidRPr="00C762C9">
        <w:rPr>
          <w:color w:val="000000"/>
          <w:sz w:val="22"/>
          <w:szCs w:val="22"/>
        </w:rPr>
        <w:t>the annual</w:t>
      </w:r>
      <w:r w:rsidR="00E85736" w:rsidRPr="00C762C9">
        <w:rPr>
          <w:color w:val="000000"/>
          <w:sz w:val="22"/>
          <w:szCs w:val="22"/>
        </w:rPr>
        <w:t xml:space="preserve"> Emergency Evacuation Memorandum of U</w:t>
      </w:r>
      <w:r w:rsidR="009E2DBD" w:rsidRPr="00C762C9">
        <w:rPr>
          <w:color w:val="000000"/>
          <w:sz w:val="22"/>
          <w:szCs w:val="22"/>
        </w:rPr>
        <w:t>nderstanding with designated shelter- in-place provider</w:t>
      </w:r>
    </w:p>
    <w:p w14:paraId="3AA7061D" w14:textId="77777777" w:rsidR="00A505DB" w:rsidRDefault="00A505DB" w:rsidP="00DA7760">
      <w:pPr>
        <w:rPr>
          <w:color w:val="000000"/>
          <w:sz w:val="22"/>
          <w:szCs w:val="22"/>
        </w:rPr>
      </w:pPr>
      <w:r>
        <w:rPr>
          <w:color w:val="000000"/>
          <w:sz w:val="22"/>
          <w:szCs w:val="22"/>
        </w:rPr>
        <w:t>Billing (fee based only):</w:t>
      </w:r>
    </w:p>
    <w:p w14:paraId="34A269BE" w14:textId="283402F6" w:rsidR="00A505DB" w:rsidRPr="0020415C" w:rsidRDefault="00A505DB" w:rsidP="00A505DB">
      <w:pPr>
        <w:numPr>
          <w:ilvl w:val="0"/>
          <w:numId w:val="16"/>
        </w:numPr>
        <w:rPr>
          <w:sz w:val="22"/>
          <w:szCs w:val="22"/>
        </w:rPr>
      </w:pPr>
      <w:r w:rsidRPr="0020415C">
        <w:rPr>
          <w:sz w:val="22"/>
          <w:szCs w:val="22"/>
        </w:rPr>
        <w:t xml:space="preserve">Work with families, </w:t>
      </w:r>
      <w:r>
        <w:rPr>
          <w:sz w:val="22"/>
          <w:szCs w:val="22"/>
        </w:rPr>
        <w:t>the E</w:t>
      </w:r>
      <w:r w:rsidR="00D93455">
        <w:rPr>
          <w:sz w:val="22"/>
          <w:szCs w:val="22"/>
        </w:rPr>
        <w:t>FL</w:t>
      </w:r>
      <w:r>
        <w:rPr>
          <w:sz w:val="22"/>
          <w:szCs w:val="22"/>
        </w:rPr>
        <w:t xml:space="preserve"> Manager, </w:t>
      </w:r>
      <w:r w:rsidRPr="0020415C">
        <w:rPr>
          <w:sz w:val="22"/>
          <w:szCs w:val="22"/>
        </w:rPr>
        <w:t>and the Bookkeeper to correctly route and record billing for services</w:t>
      </w:r>
    </w:p>
    <w:p w14:paraId="55BF6461" w14:textId="4DE93A9A" w:rsidR="00A505DB" w:rsidRPr="0020415C" w:rsidRDefault="00A505DB" w:rsidP="00A505DB">
      <w:pPr>
        <w:numPr>
          <w:ilvl w:val="0"/>
          <w:numId w:val="16"/>
        </w:numPr>
        <w:rPr>
          <w:sz w:val="22"/>
          <w:szCs w:val="22"/>
        </w:rPr>
      </w:pPr>
      <w:r w:rsidRPr="0020415C">
        <w:rPr>
          <w:sz w:val="22"/>
          <w:szCs w:val="22"/>
        </w:rPr>
        <w:t xml:space="preserve">Assist parents to obtain and maintain </w:t>
      </w:r>
      <w:r w:rsidR="00D93455" w:rsidRPr="0020415C">
        <w:rPr>
          <w:sz w:val="22"/>
          <w:szCs w:val="22"/>
        </w:rPr>
        <w:t>childcare</w:t>
      </w:r>
      <w:r w:rsidRPr="0020415C">
        <w:rPr>
          <w:sz w:val="22"/>
          <w:szCs w:val="22"/>
        </w:rPr>
        <w:t xml:space="preserve"> assistance contracts</w:t>
      </w:r>
    </w:p>
    <w:p w14:paraId="2A7ACC95" w14:textId="77777777" w:rsidR="00A505DB" w:rsidRPr="0020415C" w:rsidRDefault="00A505DB" w:rsidP="00A505DB">
      <w:pPr>
        <w:numPr>
          <w:ilvl w:val="0"/>
          <w:numId w:val="16"/>
        </w:numPr>
        <w:rPr>
          <w:sz w:val="22"/>
          <w:szCs w:val="22"/>
        </w:rPr>
      </w:pPr>
      <w:r w:rsidRPr="0020415C">
        <w:rPr>
          <w:sz w:val="22"/>
          <w:szCs w:val="22"/>
        </w:rPr>
        <w:t>Help establish KCI payment agreements as needed</w:t>
      </w:r>
    </w:p>
    <w:p w14:paraId="440746D2" w14:textId="77777777" w:rsidR="00A505DB" w:rsidRDefault="00A505DB" w:rsidP="00A505DB">
      <w:pPr>
        <w:rPr>
          <w:color w:val="000000"/>
          <w:sz w:val="22"/>
          <w:szCs w:val="22"/>
        </w:rPr>
      </w:pPr>
      <w:r>
        <w:rPr>
          <w:color w:val="000000"/>
          <w:sz w:val="22"/>
          <w:szCs w:val="22"/>
        </w:rPr>
        <w:t>Transportation (</w:t>
      </w:r>
      <w:r w:rsidR="008D21BC">
        <w:rPr>
          <w:color w:val="000000"/>
          <w:sz w:val="22"/>
          <w:szCs w:val="22"/>
        </w:rPr>
        <w:t>M</w:t>
      </w:r>
      <w:r>
        <w:rPr>
          <w:color w:val="000000"/>
          <w:sz w:val="22"/>
          <w:szCs w:val="22"/>
        </w:rPr>
        <w:t>uldoon):</w:t>
      </w:r>
    </w:p>
    <w:p w14:paraId="6634C632" w14:textId="5E6BD2CD" w:rsidR="00A505DB" w:rsidRDefault="00A505DB" w:rsidP="00A505DB">
      <w:pPr>
        <w:numPr>
          <w:ilvl w:val="0"/>
          <w:numId w:val="22"/>
        </w:numPr>
        <w:rPr>
          <w:color w:val="000000"/>
          <w:sz w:val="22"/>
          <w:szCs w:val="22"/>
        </w:rPr>
      </w:pPr>
      <w:r>
        <w:rPr>
          <w:color w:val="000000"/>
          <w:sz w:val="22"/>
          <w:szCs w:val="22"/>
        </w:rPr>
        <w:t xml:space="preserve">Coordinates staff coverage on buses and ensures </w:t>
      </w:r>
      <w:r w:rsidR="00060093">
        <w:rPr>
          <w:color w:val="000000"/>
          <w:sz w:val="22"/>
          <w:szCs w:val="22"/>
        </w:rPr>
        <w:t>attendants</w:t>
      </w:r>
      <w:r>
        <w:rPr>
          <w:color w:val="000000"/>
          <w:sz w:val="22"/>
          <w:szCs w:val="22"/>
        </w:rPr>
        <w:t xml:space="preserve"> follow KCI transportation policies</w:t>
      </w:r>
    </w:p>
    <w:p w14:paraId="11A45930" w14:textId="77777777" w:rsidR="00A505DB" w:rsidRDefault="00A505DB" w:rsidP="00A505DB">
      <w:pPr>
        <w:numPr>
          <w:ilvl w:val="0"/>
          <w:numId w:val="22"/>
        </w:numPr>
        <w:rPr>
          <w:color w:val="000000"/>
          <w:sz w:val="22"/>
          <w:szCs w:val="22"/>
        </w:rPr>
      </w:pPr>
      <w:r>
        <w:rPr>
          <w:color w:val="000000"/>
          <w:sz w:val="22"/>
          <w:szCs w:val="22"/>
        </w:rPr>
        <w:t>Assists in transportation transitions</w:t>
      </w:r>
    </w:p>
    <w:p w14:paraId="68FE44ED" w14:textId="77777777" w:rsidR="00A505DB" w:rsidRDefault="00A505DB" w:rsidP="00A505DB">
      <w:pPr>
        <w:numPr>
          <w:ilvl w:val="0"/>
          <w:numId w:val="22"/>
        </w:numPr>
        <w:rPr>
          <w:color w:val="000000"/>
          <w:sz w:val="22"/>
          <w:szCs w:val="22"/>
        </w:rPr>
      </w:pPr>
      <w:r>
        <w:rPr>
          <w:color w:val="000000"/>
          <w:sz w:val="22"/>
          <w:szCs w:val="22"/>
        </w:rPr>
        <w:lastRenderedPageBreak/>
        <w:t xml:space="preserve">Trains new bus attendants on KCI transportation policies </w:t>
      </w:r>
    </w:p>
    <w:p w14:paraId="69A78F95" w14:textId="0ECD181C" w:rsidR="00D16736" w:rsidRPr="00060093" w:rsidRDefault="00D16736" w:rsidP="00A505DB">
      <w:pPr>
        <w:numPr>
          <w:ilvl w:val="0"/>
          <w:numId w:val="22"/>
        </w:numPr>
        <w:rPr>
          <w:color w:val="000000"/>
          <w:sz w:val="22"/>
          <w:szCs w:val="22"/>
        </w:rPr>
      </w:pPr>
      <w:r w:rsidRPr="00060093">
        <w:rPr>
          <w:color w:val="000000"/>
          <w:sz w:val="22"/>
          <w:szCs w:val="22"/>
        </w:rPr>
        <w:t>Complete bus attendant observations twice per year</w:t>
      </w:r>
    </w:p>
    <w:p w14:paraId="7DA724AA" w14:textId="77777777" w:rsidR="00A505DB" w:rsidRDefault="00A505DB" w:rsidP="00A505DB">
      <w:pPr>
        <w:ind w:left="720"/>
        <w:rPr>
          <w:color w:val="000000"/>
          <w:sz w:val="22"/>
          <w:szCs w:val="22"/>
        </w:rPr>
      </w:pPr>
    </w:p>
    <w:p w14:paraId="10369588" w14:textId="77777777" w:rsidR="00742932" w:rsidRPr="00C762C9" w:rsidRDefault="00742932" w:rsidP="00DA7760">
      <w:pPr>
        <w:rPr>
          <w:b/>
          <w:i/>
          <w:color w:val="000000"/>
          <w:sz w:val="22"/>
          <w:szCs w:val="22"/>
        </w:rPr>
      </w:pPr>
      <w:bookmarkStart w:id="0" w:name="_Hlk173328962"/>
      <w:r w:rsidRPr="00C762C9">
        <w:rPr>
          <w:b/>
          <w:i/>
          <w:color w:val="000000"/>
          <w:sz w:val="22"/>
          <w:szCs w:val="22"/>
        </w:rPr>
        <w:t xml:space="preserve">Key Performance Area – </w:t>
      </w:r>
      <w:r w:rsidR="00F95791" w:rsidRPr="00C762C9">
        <w:rPr>
          <w:b/>
          <w:i/>
          <w:color w:val="000000"/>
          <w:sz w:val="22"/>
          <w:szCs w:val="22"/>
        </w:rPr>
        <w:t>Family Partnership Building</w:t>
      </w:r>
    </w:p>
    <w:p w14:paraId="19133AFB" w14:textId="77777777" w:rsidR="00F010B5" w:rsidRDefault="00B93E4D" w:rsidP="00DA7760">
      <w:pPr>
        <w:rPr>
          <w:color w:val="000000"/>
          <w:sz w:val="22"/>
          <w:szCs w:val="22"/>
        </w:rPr>
      </w:pPr>
      <w:r w:rsidRPr="00C762C9">
        <w:rPr>
          <w:color w:val="000000"/>
          <w:sz w:val="22"/>
          <w:szCs w:val="22"/>
        </w:rPr>
        <w:t>Family Partnerships:</w:t>
      </w:r>
    </w:p>
    <w:p w14:paraId="11CA67FB" w14:textId="77777777" w:rsidR="0044156A" w:rsidRDefault="0044156A" w:rsidP="003365D1">
      <w:pPr>
        <w:numPr>
          <w:ilvl w:val="0"/>
          <w:numId w:val="4"/>
        </w:numPr>
        <w:rPr>
          <w:color w:val="000000"/>
          <w:sz w:val="22"/>
          <w:szCs w:val="22"/>
        </w:rPr>
      </w:pPr>
      <w:r>
        <w:rPr>
          <w:color w:val="000000"/>
          <w:sz w:val="22"/>
          <w:szCs w:val="22"/>
        </w:rPr>
        <w:t>Develop positive goal-oriented relationships with families in the program</w:t>
      </w:r>
    </w:p>
    <w:p w14:paraId="1D03D5E3" w14:textId="77777777" w:rsidR="00B93E4D" w:rsidRPr="00C762C9" w:rsidRDefault="00B93E4D" w:rsidP="003365D1">
      <w:pPr>
        <w:numPr>
          <w:ilvl w:val="0"/>
          <w:numId w:val="4"/>
        </w:numPr>
        <w:rPr>
          <w:color w:val="000000"/>
          <w:sz w:val="22"/>
          <w:szCs w:val="22"/>
        </w:rPr>
      </w:pPr>
      <w:r w:rsidRPr="00C762C9">
        <w:rPr>
          <w:color w:val="000000"/>
          <w:sz w:val="22"/>
          <w:szCs w:val="22"/>
        </w:rPr>
        <w:t>Assist with crisis intervention as needed</w:t>
      </w:r>
    </w:p>
    <w:p w14:paraId="373126CE" w14:textId="77777777" w:rsidR="00E26FEC" w:rsidRPr="00C762C9" w:rsidRDefault="00E26FEC" w:rsidP="00B93E4D">
      <w:pPr>
        <w:numPr>
          <w:ilvl w:val="0"/>
          <w:numId w:val="4"/>
        </w:numPr>
        <w:rPr>
          <w:color w:val="000000"/>
          <w:sz w:val="22"/>
          <w:szCs w:val="22"/>
        </w:rPr>
      </w:pPr>
      <w:r w:rsidRPr="00C762C9">
        <w:rPr>
          <w:color w:val="000000"/>
          <w:sz w:val="22"/>
          <w:szCs w:val="22"/>
        </w:rPr>
        <w:t xml:space="preserve">Participate in the referral processes (disabilities services, health, </w:t>
      </w:r>
      <w:r w:rsidR="005617B9" w:rsidRPr="00C762C9">
        <w:rPr>
          <w:color w:val="000000"/>
          <w:sz w:val="22"/>
          <w:szCs w:val="22"/>
        </w:rPr>
        <w:t>family services</w:t>
      </w:r>
      <w:r w:rsidRPr="00C762C9">
        <w:rPr>
          <w:color w:val="000000"/>
          <w:sz w:val="22"/>
          <w:szCs w:val="22"/>
        </w:rPr>
        <w:t xml:space="preserve">) as needed </w:t>
      </w:r>
    </w:p>
    <w:p w14:paraId="73AA6F4B" w14:textId="77777777" w:rsidR="00BB3CA6" w:rsidRPr="00C762C9" w:rsidRDefault="007C0AB5" w:rsidP="00BB3CA6">
      <w:pPr>
        <w:numPr>
          <w:ilvl w:val="0"/>
          <w:numId w:val="4"/>
        </w:numPr>
        <w:rPr>
          <w:color w:val="000000"/>
          <w:sz w:val="22"/>
          <w:szCs w:val="22"/>
        </w:rPr>
      </w:pPr>
      <w:r w:rsidRPr="00C762C9">
        <w:rPr>
          <w:color w:val="000000"/>
          <w:sz w:val="22"/>
          <w:szCs w:val="22"/>
        </w:rPr>
        <w:t xml:space="preserve">Ensures that teachers complete </w:t>
      </w:r>
      <w:r w:rsidR="00BB3CA6" w:rsidRPr="00C762C9">
        <w:rPr>
          <w:color w:val="000000"/>
          <w:sz w:val="22"/>
          <w:szCs w:val="22"/>
        </w:rPr>
        <w:t>home visit</w:t>
      </w:r>
      <w:r w:rsidRPr="00C762C9">
        <w:rPr>
          <w:color w:val="000000"/>
          <w:sz w:val="22"/>
          <w:szCs w:val="22"/>
        </w:rPr>
        <w:t>s</w:t>
      </w:r>
      <w:r w:rsidR="00BB3CA6" w:rsidRPr="00C762C9">
        <w:rPr>
          <w:color w:val="000000"/>
          <w:sz w:val="22"/>
          <w:szCs w:val="22"/>
        </w:rPr>
        <w:t xml:space="preserve"> and parent</w:t>
      </w:r>
      <w:r w:rsidR="00E85736" w:rsidRPr="00C762C9">
        <w:rPr>
          <w:color w:val="000000"/>
          <w:sz w:val="22"/>
          <w:szCs w:val="22"/>
        </w:rPr>
        <w:t>/teacher</w:t>
      </w:r>
      <w:r w:rsidR="00BB3CA6" w:rsidRPr="00C762C9">
        <w:rPr>
          <w:color w:val="000000"/>
          <w:sz w:val="22"/>
          <w:szCs w:val="22"/>
        </w:rPr>
        <w:t xml:space="preserve"> conference</w:t>
      </w:r>
      <w:r w:rsidRPr="00C762C9">
        <w:rPr>
          <w:color w:val="000000"/>
          <w:sz w:val="22"/>
          <w:szCs w:val="22"/>
        </w:rPr>
        <w:t>s</w:t>
      </w:r>
      <w:r w:rsidR="00BB3CA6" w:rsidRPr="00C762C9">
        <w:rPr>
          <w:color w:val="000000"/>
          <w:sz w:val="22"/>
          <w:szCs w:val="22"/>
        </w:rPr>
        <w:t xml:space="preserve"> </w:t>
      </w:r>
    </w:p>
    <w:p w14:paraId="6C7C94DE" w14:textId="77777777" w:rsidR="00DB0B1E" w:rsidRDefault="009173AE" w:rsidP="00DA7760">
      <w:pPr>
        <w:numPr>
          <w:ilvl w:val="0"/>
          <w:numId w:val="4"/>
        </w:numPr>
        <w:rPr>
          <w:color w:val="000000"/>
          <w:sz w:val="22"/>
          <w:szCs w:val="22"/>
        </w:rPr>
      </w:pPr>
      <w:r w:rsidRPr="00C762C9">
        <w:rPr>
          <w:color w:val="000000"/>
          <w:sz w:val="22"/>
          <w:szCs w:val="22"/>
        </w:rPr>
        <w:t>Monitor and review bi-annual</w:t>
      </w:r>
      <w:r w:rsidR="00D44764" w:rsidRPr="00C762C9">
        <w:rPr>
          <w:color w:val="000000"/>
          <w:sz w:val="22"/>
          <w:szCs w:val="22"/>
        </w:rPr>
        <w:t xml:space="preserve"> staffings, provi</w:t>
      </w:r>
      <w:r w:rsidR="00241004" w:rsidRPr="00C762C9">
        <w:rPr>
          <w:color w:val="000000"/>
          <w:sz w:val="22"/>
          <w:szCs w:val="22"/>
        </w:rPr>
        <w:t xml:space="preserve">de follow </w:t>
      </w:r>
      <w:r w:rsidR="00D44764" w:rsidRPr="00C762C9">
        <w:rPr>
          <w:color w:val="000000"/>
          <w:sz w:val="22"/>
          <w:szCs w:val="22"/>
        </w:rPr>
        <w:t xml:space="preserve">up guidance </w:t>
      </w:r>
    </w:p>
    <w:p w14:paraId="0267F5F9" w14:textId="4CD0458E" w:rsidR="00442530" w:rsidRDefault="00442530" w:rsidP="00DA7760">
      <w:pPr>
        <w:numPr>
          <w:ilvl w:val="0"/>
          <w:numId w:val="4"/>
        </w:numPr>
        <w:rPr>
          <w:color w:val="000000"/>
          <w:sz w:val="22"/>
          <w:szCs w:val="22"/>
        </w:rPr>
      </w:pPr>
      <w:r>
        <w:rPr>
          <w:color w:val="000000"/>
          <w:sz w:val="22"/>
          <w:szCs w:val="22"/>
        </w:rPr>
        <w:t>Support families to understand the importance of regular attendance</w:t>
      </w:r>
    </w:p>
    <w:p w14:paraId="68909CD7" w14:textId="0CE00E1E" w:rsidR="00D16736" w:rsidRPr="00C96408" w:rsidRDefault="00D16736" w:rsidP="00DA7760">
      <w:pPr>
        <w:numPr>
          <w:ilvl w:val="0"/>
          <w:numId w:val="4"/>
        </w:numPr>
        <w:rPr>
          <w:color w:val="000000"/>
          <w:sz w:val="22"/>
          <w:szCs w:val="22"/>
        </w:rPr>
      </w:pPr>
      <w:r w:rsidRPr="00C96408">
        <w:rPr>
          <w:color w:val="000000"/>
          <w:sz w:val="22"/>
          <w:szCs w:val="22"/>
        </w:rPr>
        <w:t>Completes unexpected absences follow-up within one hour of program start time</w:t>
      </w:r>
    </w:p>
    <w:p w14:paraId="69540588" w14:textId="6D093FD6" w:rsidR="002749C7" w:rsidRPr="00D16736" w:rsidRDefault="00442530" w:rsidP="002749C7">
      <w:pPr>
        <w:numPr>
          <w:ilvl w:val="0"/>
          <w:numId w:val="4"/>
        </w:numPr>
        <w:rPr>
          <w:sz w:val="22"/>
          <w:szCs w:val="22"/>
        </w:rPr>
      </w:pPr>
      <w:r w:rsidRPr="00442530">
        <w:rPr>
          <w:sz w:val="22"/>
          <w:szCs w:val="22"/>
        </w:rPr>
        <w:t>Works with families to address</w:t>
      </w:r>
      <w:r w:rsidR="002749C7" w:rsidRPr="00442530">
        <w:rPr>
          <w:sz w:val="22"/>
          <w:szCs w:val="22"/>
        </w:rPr>
        <w:t xml:space="preserve"> attend</w:t>
      </w:r>
      <w:r w:rsidR="00D16736">
        <w:rPr>
          <w:sz w:val="22"/>
          <w:szCs w:val="22"/>
        </w:rPr>
        <w:t>an</w:t>
      </w:r>
      <w:r w:rsidR="002749C7" w:rsidRPr="00442530">
        <w:rPr>
          <w:sz w:val="22"/>
          <w:szCs w:val="22"/>
        </w:rPr>
        <w:t xml:space="preserve">ce concerns </w:t>
      </w:r>
    </w:p>
    <w:p w14:paraId="1465B40F" w14:textId="7401F3D3" w:rsidR="00D16736" w:rsidRPr="00C96408" w:rsidRDefault="00D16736" w:rsidP="002749C7">
      <w:pPr>
        <w:numPr>
          <w:ilvl w:val="0"/>
          <w:numId w:val="4"/>
        </w:numPr>
        <w:rPr>
          <w:sz w:val="22"/>
          <w:szCs w:val="22"/>
        </w:rPr>
      </w:pPr>
      <w:r w:rsidRPr="00C96408">
        <w:rPr>
          <w:sz w:val="22"/>
          <w:szCs w:val="22"/>
        </w:rPr>
        <w:t>Ensures teachers complete attendance referrals and work collaboratively with Family Advocate to establish attendance success plans</w:t>
      </w:r>
    </w:p>
    <w:p w14:paraId="57651576" w14:textId="77777777" w:rsidR="002749C7" w:rsidRPr="007471E9" w:rsidRDefault="002749C7" w:rsidP="002749C7">
      <w:pPr>
        <w:ind w:left="360"/>
        <w:rPr>
          <w:color w:val="000000"/>
          <w:sz w:val="22"/>
          <w:szCs w:val="22"/>
        </w:rPr>
      </w:pPr>
    </w:p>
    <w:p w14:paraId="5BF545A7" w14:textId="77777777" w:rsidR="00E850C6" w:rsidRPr="00C762C9" w:rsidRDefault="00F20B37" w:rsidP="00DA7760">
      <w:pPr>
        <w:rPr>
          <w:color w:val="000000"/>
          <w:sz w:val="22"/>
          <w:szCs w:val="22"/>
        </w:rPr>
      </w:pPr>
      <w:r w:rsidRPr="00C762C9">
        <w:rPr>
          <w:color w:val="000000"/>
          <w:sz w:val="22"/>
          <w:szCs w:val="22"/>
        </w:rPr>
        <w:t>Parent Involvement:</w:t>
      </w:r>
    </w:p>
    <w:p w14:paraId="6B7E062F" w14:textId="77777777" w:rsidR="00F20B37" w:rsidRPr="00C762C9" w:rsidRDefault="00F20B37" w:rsidP="00BB3CA6">
      <w:pPr>
        <w:numPr>
          <w:ilvl w:val="0"/>
          <w:numId w:val="5"/>
        </w:numPr>
        <w:rPr>
          <w:color w:val="000000"/>
          <w:sz w:val="22"/>
          <w:szCs w:val="22"/>
        </w:rPr>
      </w:pPr>
      <w:bookmarkStart w:id="1" w:name="_Hlk173329192"/>
      <w:r w:rsidRPr="00C762C9">
        <w:rPr>
          <w:color w:val="000000"/>
          <w:sz w:val="22"/>
          <w:szCs w:val="22"/>
        </w:rPr>
        <w:t>Assists</w:t>
      </w:r>
      <w:r w:rsidR="00E34296" w:rsidRPr="00C762C9">
        <w:rPr>
          <w:color w:val="000000"/>
          <w:sz w:val="22"/>
          <w:szCs w:val="22"/>
        </w:rPr>
        <w:t xml:space="preserve"> and supports</w:t>
      </w:r>
      <w:r w:rsidRPr="00C762C9">
        <w:rPr>
          <w:color w:val="000000"/>
          <w:sz w:val="22"/>
          <w:szCs w:val="22"/>
        </w:rPr>
        <w:t xml:space="preserve"> parents in identifying how to participate in Head Start</w:t>
      </w:r>
      <w:r w:rsidR="005F6D2F" w:rsidRPr="00C762C9">
        <w:rPr>
          <w:color w:val="000000"/>
          <w:sz w:val="22"/>
          <w:szCs w:val="22"/>
        </w:rPr>
        <w:t xml:space="preserve"> and monitor parent involvement activities</w:t>
      </w:r>
    </w:p>
    <w:bookmarkEnd w:id="1"/>
    <w:p w14:paraId="5CC03634" w14:textId="77777777" w:rsidR="005F6D2F" w:rsidRPr="00C762C9" w:rsidRDefault="005F6D2F" w:rsidP="005F6D2F">
      <w:pPr>
        <w:numPr>
          <w:ilvl w:val="0"/>
          <w:numId w:val="5"/>
        </w:numPr>
        <w:rPr>
          <w:color w:val="000000"/>
          <w:sz w:val="22"/>
          <w:szCs w:val="22"/>
        </w:rPr>
      </w:pPr>
      <w:r w:rsidRPr="00C762C9">
        <w:rPr>
          <w:color w:val="000000"/>
          <w:sz w:val="22"/>
          <w:szCs w:val="22"/>
        </w:rPr>
        <w:t xml:space="preserve">Maintain positive one-to-one contact to assure parent awareness of the daily activities their children participate in </w:t>
      </w:r>
    </w:p>
    <w:p w14:paraId="54EC4FEB" w14:textId="77777777" w:rsidR="00E850C6" w:rsidRPr="00C762C9" w:rsidRDefault="00E850C6" w:rsidP="00E850C6">
      <w:pPr>
        <w:numPr>
          <w:ilvl w:val="0"/>
          <w:numId w:val="5"/>
        </w:numPr>
        <w:rPr>
          <w:color w:val="000000"/>
          <w:sz w:val="22"/>
          <w:szCs w:val="22"/>
        </w:rPr>
      </w:pPr>
      <w:r w:rsidRPr="00C762C9">
        <w:rPr>
          <w:color w:val="000000"/>
          <w:sz w:val="22"/>
          <w:szCs w:val="22"/>
        </w:rPr>
        <w:t>A</w:t>
      </w:r>
      <w:r w:rsidR="0044156A">
        <w:rPr>
          <w:color w:val="000000"/>
          <w:sz w:val="22"/>
          <w:szCs w:val="22"/>
        </w:rPr>
        <w:t>ctively participate in</w:t>
      </w:r>
      <w:r w:rsidRPr="00C762C9">
        <w:rPr>
          <w:color w:val="000000"/>
          <w:sz w:val="22"/>
          <w:szCs w:val="22"/>
        </w:rPr>
        <w:t xml:space="preserve"> Parent Committee Meetings and assist families and staff in planning their content</w:t>
      </w:r>
    </w:p>
    <w:bookmarkEnd w:id="0"/>
    <w:p w14:paraId="08C2BAD9" w14:textId="77777777" w:rsidR="00391CFA" w:rsidRPr="00C762C9" w:rsidRDefault="00391CFA" w:rsidP="005A2478">
      <w:pPr>
        <w:rPr>
          <w:b/>
          <w:i/>
          <w:color w:val="000000"/>
          <w:sz w:val="22"/>
          <w:szCs w:val="22"/>
        </w:rPr>
      </w:pPr>
    </w:p>
    <w:p w14:paraId="3186CD75" w14:textId="77777777" w:rsidR="005A2478" w:rsidRPr="00C762C9" w:rsidRDefault="005A2478" w:rsidP="005A2478">
      <w:pPr>
        <w:rPr>
          <w:b/>
          <w:i/>
          <w:color w:val="000000"/>
          <w:sz w:val="22"/>
          <w:szCs w:val="22"/>
        </w:rPr>
      </w:pPr>
      <w:r w:rsidRPr="00C762C9">
        <w:rPr>
          <w:b/>
          <w:i/>
          <w:color w:val="000000"/>
          <w:sz w:val="22"/>
          <w:szCs w:val="22"/>
        </w:rPr>
        <w:t>Key Performance Area – Classroom</w:t>
      </w:r>
      <w:r w:rsidR="00ED3911">
        <w:rPr>
          <w:b/>
          <w:i/>
          <w:color w:val="000000"/>
          <w:sz w:val="22"/>
          <w:szCs w:val="22"/>
        </w:rPr>
        <w:t xml:space="preserve"> Support</w:t>
      </w:r>
    </w:p>
    <w:p w14:paraId="1B84C4F1" w14:textId="77777777" w:rsidR="00E57851" w:rsidRDefault="00E57851" w:rsidP="00E57851">
      <w:pPr>
        <w:numPr>
          <w:ilvl w:val="0"/>
          <w:numId w:val="21"/>
        </w:numPr>
        <w:rPr>
          <w:sz w:val="22"/>
          <w:szCs w:val="22"/>
        </w:rPr>
      </w:pPr>
      <w:r>
        <w:rPr>
          <w:sz w:val="22"/>
          <w:szCs w:val="22"/>
        </w:rPr>
        <w:t xml:space="preserve">Assure integration of all curricula in the classroom through the review of the lesson plan, environment, and daily schedule. </w:t>
      </w:r>
    </w:p>
    <w:p w14:paraId="4F84174F" w14:textId="46551FE3" w:rsidR="00391CFA" w:rsidRDefault="00AF1DD9" w:rsidP="003365D1">
      <w:pPr>
        <w:numPr>
          <w:ilvl w:val="0"/>
          <w:numId w:val="14"/>
        </w:numPr>
        <w:rPr>
          <w:color w:val="000000"/>
          <w:sz w:val="22"/>
          <w:szCs w:val="22"/>
        </w:rPr>
      </w:pPr>
      <w:r w:rsidRPr="00C762C9">
        <w:rPr>
          <w:color w:val="000000"/>
          <w:sz w:val="22"/>
          <w:szCs w:val="22"/>
        </w:rPr>
        <w:t>Provides direct coverage in the classroom</w:t>
      </w:r>
      <w:r w:rsidR="00031E07" w:rsidRPr="00C762C9">
        <w:rPr>
          <w:color w:val="000000"/>
          <w:sz w:val="22"/>
          <w:szCs w:val="22"/>
        </w:rPr>
        <w:t xml:space="preserve"> each day for one hour during </w:t>
      </w:r>
      <w:r w:rsidR="002F1BC4" w:rsidRPr="00C762C9">
        <w:rPr>
          <w:color w:val="000000"/>
          <w:sz w:val="22"/>
          <w:szCs w:val="22"/>
        </w:rPr>
        <w:t>lunchtime</w:t>
      </w:r>
      <w:r w:rsidR="00C74BCD">
        <w:rPr>
          <w:color w:val="000000"/>
          <w:sz w:val="22"/>
          <w:szCs w:val="22"/>
        </w:rPr>
        <w:t xml:space="preserve"> or nap time (</w:t>
      </w:r>
      <w:r w:rsidR="006C0E06">
        <w:rPr>
          <w:color w:val="000000"/>
          <w:sz w:val="22"/>
          <w:szCs w:val="22"/>
        </w:rPr>
        <w:t>Ridgeline only)</w:t>
      </w:r>
      <w:r w:rsidRPr="00C762C9">
        <w:rPr>
          <w:color w:val="000000"/>
          <w:sz w:val="22"/>
          <w:szCs w:val="22"/>
        </w:rPr>
        <w:t xml:space="preserve"> </w:t>
      </w:r>
    </w:p>
    <w:p w14:paraId="7EDC6C9A" w14:textId="34690B31" w:rsidR="00C74BCD" w:rsidRPr="00A03A77" w:rsidRDefault="00C74BCD" w:rsidP="003365D1">
      <w:pPr>
        <w:numPr>
          <w:ilvl w:val="0"/>
          <w:numId w:val="14"/>
        </w:numPr>
        <w:rPr>
          <w:color w:val="000000"/>
          <w:sz w:val="22"/>
          <w:szCs w:val="22"/>
        </w:rPr>
      </w:pPr>
      <w:r w:rsidRPr="00A03A77">
        <w:rPr>
          <w:color w:val="000000"/>
          <w:sz w:val="22"/>
          <w:szCs w:val="22"/>
        </w:rPr>
        <w:t xml:space="preserve">Provide direct coverage in classroom as needed to </w:t>
      </w:r>
      <w:r w:rsidR="00A03A77" w:rsidRPr="00A03A77">
        <w:rPr>
          <w:color w:val="000000"/>
          <w:sz w:val="22"/>
          <w:szCs w:val="22"/>
        </w:rPr>
        <w:t>meet</w:t>
      </w:r>
      <w:r w:rsidRPr="00A03A77">
        <w:rPr>
          <w:color w:val="000000"/>
          <w:sz w:val="22"/>
          <w:szCs w:val="22"/>
        </w:rPr>
        <w:t xml:space="preserve"> staffing coverage requirements </w:t>
      </w:r>
    </w:p>
    <w:p w14:paraId="4A9D6FE8" w14:textId="62BF0D6C" w:rsidR="00C74BCD" w:rsidRPr="00A03A77" w:rsidRDefault="00C74BCD" w:rsidP="003365D1">
      <w:pPr>
        <w:numPr>
          <w:ilvl w:val="0"/>
          <w:numId w:val="14"/>
        </w:numPr>
        <w:rPr>
          <w:color w:val="000000"/>
          <w:sz w:val="22"/>
          <w:szCs w:val="22"/>
        </w:rPr>
      </w:pPr>
      <w:r w:rsidRPr="00A03A77">
        <w:rPr>
          <w:color w:val="000000"/>
          <w:sz w:val="22"/>
          <w:szCs w:val="22"/>
        </w:rPr>
        <w:t>Spend at least one hour per week in the classroom observing teaching practices and providing feedback</w:t>
      </w:r>
    </w:p>
    <w:p w14:paraId="197F0FA9" w14:textId="77777777" w:rsidR="007B557B" w:rsidRPr="00C762C9" w:rsidRDefault="00391CFA" w:rsidP="002734F4">
      <w:pPr>
        <w:numPr>
          <w:ilvl w:val="0"/>
          <w:numId w:val="14"/>
        </w:numPr>
        <w:rPr>
          <w:b/>
          <w:i/>
          <w:color w:val="000000"/>
          <w:sz w:val="22"/>
          <w:szCs w:val="22"/>
        </w:rPr>
      </w:pPr>
      <w:r w:rsidRPr="00C762C9">
        <w:rPr>
          <w:color w:val="000000"/>
          <w:sz w:val="22"/>
          <w:szCs w:val="22"/>
        </w:rPr>
        <w:t>Assist with children who are experiencing difficulties in the classroom</w:t>
      </w:r>
    </w:p>
    <w:p w14:paraId="3A8897B1" w14:textId="77777777" w:rsidR="00ED3911" w:rsidRPr="00ED3911" w:rsidRDefault="004B5FA0" w:rsidP="00DA7760">
      <w:pPr>
        <w:numPr>
          <w:ilvl w:val="0"/>
          <w:numId w:val="14"/>
        </w:numPr>
        <w:rPr>
          <w:b/>
          <w:i/>
          <w:color w:val="000000"/>
          <w:sz w:val="22"/>
          <w:szCs w:val="22"/>
        </w:rPr>
      </w:pPr>
      <w:r w:rsidRPr="00C762C9">
        <w:rPr>
          <w:color w:val="000000"/>
          <w:sz w:val="22"/>
          <w:szCs w:val="22"/>
        </w:rPr>
        <w:t>Provide guidance and support for classroom staff to implement recommendations by</w:t>
      </w:r>
      <w:r w:rsidR="007F2639">
        <w:rPr>
          <w:color w:val="000000"/>
          <w:sz w:val="22"/>
          <w:szCs w:val="22"/>
        </w:rPr>
        <w:t xml:space="preserve"> CLASS and the</w:t>
      </w:r>
      <w:r w:rsidRPr="00C762C9">
        <w:rPr>
          <w:color w:val="000000"/>
          <w:sz w:val="22"/>
          <w:szCs w:val="22"/>
        </w:rPr>
        <w:t xml:space="preserve"> Mental Health Consultant’s observation report </w:t>
      </w:r>
    </w:p>
    <w:p w14:paraId="25303E37" w14:textId="75B93880" w:rsidR="004B5FA0" w:rsidRPr="0044156A" w:rsidRDefault="00ED3911" w:rsidP="00DA7760">
      <w:pPr>
        <w:numPr>
          <w:ilvl w:val="0"/>
          <w:numId w:val="14"/>
        </w:numPr>
        <w:rPr>
          <w:b/>
          <w:i/>
          <w:color w:val="000000"/>
          <w:sz w:val="22"/>
          <w:szCs w:val="22"/>
        </w:rPr>
      </w:pPr>
      <w:r>
        <w:rPr>
          <w:color w:val="000000"/>
          <w:sz w:val="22"/>
          <w:szCs w:val="22"/>
        </w:rPr>
        <w:t xml:space="preserve">Provides expertise and support in developing sound early childhood classroom environments by reviewing Teaching Strategies </w:t>
      </w:r>
      <w:r w:rsidRPr="00ED3911">
        <w:rPr>
          <w:i/>
          <w:iCs/>
          <w:color w:val="000000"/>
          <w:sz w:val="22"/>
          <w:szCs w:val="22"/>
        </w:rPr>
        <w:t xml:space="preserve">Fidelity Tool </w:t>
      </w:r>
      <w:r w:rsidR="00D16736">
        <w:rPr>
          <w:i/>
          <w:iCs/>
          <w:color w:val="000000"/>
          <w:sz w:val="22"/>
          <w:szCs w:val="22"/>
        </w:rPr>
        <w:t xml:space="preserve">Teacher Checklist, </w:t>
      </w:r>
      <w:r w:rsidR="00D16736">
        <w:rPr>
          <w:color w:val="000000"/>
          <w:sz w:val="22"/>
          <w:szCs w:val="22"/>
        </w:rPr>
        <w:t xml:space="preserve">Conscious Discipline Required Structures, and Dual Language Learners checklist. </w:t>
      </w:r>
    </w:p>
    <w:p w14:paraId="46CF8073" w14:textId="77777777" w:rsidR="0044156A" w:rsidRPr="006C0E06" w:rsidRDefault="0044156A" w:rsidP="00DA7760">
      <w:pPr>
        <w:numPr>
          <w:ilvl w:val="0"/>
          <w:numId w:val="14"/>
        </w:numPr>
        <w:rPr>
          <w:b/>
          <w:i/>
          <w:color w:val="000000"/>
          <w:sz w:val="22"/>
          <w:szCs w:val="22"/>
        </w:rPr>
      </w:pPr>
      <w:r>
        <w:rPr>
          <w:color w:val="000000"/>
          <w:sz w:val="22"/>
          <w:szCs w:val="22"/>
        </w:rPr>
        <w:t>Role model family engagement strategies and support staff to develop positive relationships with families in the program</w:t>
      </w:r>
    </w:p>
    <w:p w14:paraId="217F85A9" w14:textId="77777777" w:rsidR="00391CFA" w:rsidRPr="00C762C9" w:rsidRDefault="00391CFA" w:rsidP="007471E9">
      <w:pPr>
        <w:rPr>
          <w:b/>
          <w:i/>
          <w:color w:val="000000"/>
          <w:sz w:val="22"/>
          <w:szCs w:val="22"/>
        </w:rPr>
      </w:pPr>
    </w:p>
    <w:p w14:paraId="34375B9E" w14:textId="77777777" w:rsidR="00051046" w:rsidRPr="00C762C9" w:rsidRDefault="00051046" w:rsidP="00DA7760">
      <w:pPr>
        <w:rPr>
          <w:b/>
          <w:i/>
          <w:color w:val="000000"/>
          <w:sz w:val="22"/>
          <w:szCs w:val="22"/>
        </w:rPr>
      </w:pPr>
      <w:r w:rsidRPr="00C762C9">
        <w:rPr>
          <w:b/>
          <w:i/>
          <w:color w:val="000000"/>
          <w:sz w:val="22"/>
          <w:szCs w:val="22"/>
        </w:rPr>
        <w:t>Key Performance Area – Work Habits and Practices</w:t>
      </w:r>
    </w:p>
    <w:p w14:paraId="4AC29138" w14:textId="69E88381" w:rsidR="00051046" w:rsidRPr="00C762C9" w:rsidRDefault="00051046" w:rsidP="00742932">
      <w:pPr>
        <w:numPr>
          <w:ilvl w:val="0"/>
          <w:numId w:val="1"/>
        </w:numPr>
        <w:rPr>
          <w:color w:val="000000"/>
          <w:sz w:val="22"/>
          <w:szCs w:val="22"/>
        </w:rPr>
      </w:pPr>
      <w:r w:rsidRPr="00C762C9">
        <w:rPr>
          <w:color w:val="000000"/>
          <w:sz w:val="22"/>
          <w:szCs w:val="22"/>
        </w:rPr>
        <w:t xml:space="preserve">Report </w:t>
      </w:r>
      <w:proofErr w:type="gramStart"/>
      <w:r w:rsidRPr="00C762C9">
        <w:rPr>
          <w:color w:val="000000"/>
          <w:sz w:val="22"/>
          <w:szCs w:val="22"/>
        </w:rPr>
        <w:t>to work</w:t>
      </w:r>
      <w:proofErr w:type="gramEnd"/>
      <w:r w:rsidRPr="00C762C9">
        <w:rPr>
          <w:color w:val="000000"/>
          <w:sz w:val="22"/>
          <w:szCs w:val="22"/>
        </w:rPr>
        <w:t xml:space="preserve"> on a regular basis, as scheduled</w:t>
      </w:r>
    </w:p>
    <w:p w14:paraId="2549DC80" w14:textId="77777777" w:rsidR="00051046" w:rsidRPr="00C762C9" w:rsidRDefault="00051046" w:rsidP="00742932">
      <w:pPr>
        <w:numPr>
          <w:ilvl w:val="0"/>
          <w:numId w:val="1"/>
        </w:numPr>
        <w:rPr>
          <w:color w:val="000000"/>
          <w:sz w:val="22"/>
          <w:szCs w:val="22"/>
        </w:rPr>
      </w:pPr>
      <w:r w:rsidRPr="00C762C9">
        <w:rPr>
          <w:color w:val="000000"/>
          <w:sz w:val="22"/>
          <w:szCs w:val="22"/>
        </w:rPr>
        <w:t>Demonstrate a commitment to Kid’s Corps, Inc. mission, values, policies, and procedures in the performance of job duties</w:t>
      </w:r>
    </w:p>
    <w:p w14:paraId="1D9CD519" w14:textId="483D7B79" w:rsidR="00051046" w:rsidRPr="00C762C9" w:rsidRDefault="0008088B" w:rsidP="00742932">
      <w:pPr>
        <w:numPr>
          <w:ilvl w:val="0"/>
          <w:numId w:val="1"/>
        </w:numPr>
        <w:rPr>
          <w:color w:val="000000"/>
          <w:sz w:val="22"/>
          <w:szCs w:val="22"/>
        </w:rPr>
      </w:pPr>
      <w:r w:rsidRPr="00C762C9">
        <w:rPr>
          <w:color w:val="000000"/>
          <w:sz w:val="22"/>
          <w:szCs w:val="22"/>
        </w:rPr>
        <w:t>Continuing</w:t>
      </w:r>
      <w:r w:rsidR="00051046" w:rsidRPr="00C762C9">
        <w:rPr>
          <w:color w:val="000000"/>
          <w:sz w:val="22"/>
          <w:szCs w:val="22"/>
        </w:rPr>
        <w:t xml:space="preserve"> to increase professional knowledge</w:t>
      </w:r>
      <w:r w:rsidR="000A3647" w:rsidRPr="00C762C9">
        <w:rPr>
          <w:color w:val="000000"/>
          <w:sz w:val="22"/>
          <w:szCs w:val="22"/>
        </w:rPr>
        <w:t>, skills</w:t>
      </w:r>
      <w:r w:rsidR="00ED3911">
        <w:rPr>
          <w:color w:val="000000"/>
          <w:sz w:val="22"/>
          <w:szCs w:val="22"/>
        </w:rPr>
        <w:t>,</w:t>
      </w:r>
      <w:r w:rsidR="000A3647" w:rsidRPr="00C762C9">
        <w:rPr>
          <w:color w:val="000000"/>
          <w:sz w:val="22"/>
          <w:szCs w:val="22"/>
        </w:rPr>
        <w:t xml:space="preserve"> and competencies in job related areas; incorporate and demonstrate new knowledge and skills while performing duties</w:t>
      </w:r>
    </w:p>
    <w:p w14:paraId="24A7D535" w14:textId="77777777" w:rsidR="006C0E06" w:rsidRDefault="000A3647" w:rsidP="00742932">
      <w:pPr>
        <w:numPr>
          <w:ilvl w:val="0"/>
          <w:numId w:val="1"/>
        </w:numPr>
        <w:rPr>
          <w:color w:val="000000"/>
          <w:sz w:val="22"/>
          <w:szCs w:val="22"/>
        </w:rPr>
      </w:pPr>
      <w:r w:rsidRPr="00C762C9">
        <w:rPr>
          <w:color w:val="000000"/>
          <w:sz w:val="22"/>
          <w:szCs w:val="22"/>
        </w:rPr>
        <w:t>Attend and participate in staff meetings and training sessions</w:t>
      </w:r>
      <w:r w:rsidR="00E85736" w:rsidRPr="00C762C9">
        <w:rPr>
          <w:color w:val="000000"/>
          <w:sz w:val="22"/>
          <w:szCs w:val="22"/>
        </w:rPr>
        <w:t xml:space="preserve">. </w:t>
      </w:r>
    </w:p>
    <w:p w14:paraId="55AB23C6" w14:textId="77777777" w:rsidR="000A3647" w:rsidRPr="00C762C9" w:rsidRDefault="00742932" w:rsidP="00742932">
      <w:pPr>
        <w:numPr>
          <w:ilvl w:val="0"/>
          <w:numId w:val="1"/>
        </w:numPr>
        <w:rPr>
          <w:color w:val="000000"/>
          <w:sz w:val="22"/>
          <w:szCs w:val="22"/>
        </w:rPr>
      </w:pPr>
      <w:r w:rsidRPr="00C762C9">
        <w:rPr>
          <w:color w:val="000000"/>
          <w:sz w:val="22"/>
          <w:szCs w:val="22"/>
        </w:rPr>
        <w:t>Accept responsibility for seeking assistance and guidance when needed to effectively perform duties</w:t>
      </w:r>
      <w:r w:rsidR="006C23B3">
        <w:rPr>
          <w:color w:val="000000"/>
          <w:sz w:val="22"/>
          <w:szCs w:val="22"/>
        </w:rPr>
        <w:t xml:space="preserve"> and incorporate constructive direction from supervisor to improve job performance</w:t>
      </w:r>
    </w:p>
    <w:p w14:paraId="218854BF" w14:textId="77777777" w:rsidR="00742932" w:rsidRPr="00C762C9" w:rsidRDefault="00742932" w:rsidP="00DA7760">
      <w:pPr>
        <w:rPr>
          <w:color w:val="000000"/>
          <w:sz w:val="22"/>
          <w:szCs w:val="22"/>
        </w:rPr>
      </w:pPr>
    </w:p>
    <w:p w14:paraId="0627F9DC" w14:textId="77777777" w:rsidR="00033DD9" w:rsidRPr="00C762C9" w:rsidRDefault="00DB0B1E" w:rsidP="00C4506D">
      <w:pPr>
        <w:rPr>
          <w:b/>
          <w:i/>
          <w:color w:val="000000"/>
          <w:sz w:val="22"/>
          <w:szCs w:val="22"/>
        </w:rPr>
      </w:pPr>
      <w:r w:rsidRPr="00C762C9">
        <w:rPr>
          <w:b/>
          <w:i/>
          <w:color w:val="000000"/>
          <w:sz w:val="22"/>
          <w:szCs w:val="22"/>
        </w:rPr>
        <w:t>Key Performance Area – Recordkeeping and Reporting</w:t>
      </w:r>
    </w:p>
    <w:p w14:paraId="46A91190" w14:textId="77777777" w:rsidR="00AA0217" w:rsidRDefault="00AA0217" w:rsidP="00A8466E">
      <w:pPr>
        <w:numPr>
          <w:ilvl w:val="0"/>
          <w:numId w:val="7"/>
        </w:numPr>
        <w:rPr>
          <w:color w:val="000000"/>
          <w:sz w:val="22"/>
          <w:szCs w:val="22"/>
        </w:rPr>
      </w:pPr>
      <w:r w:rsidRPr="00C762C9">
        <w:rPr>
          <w:color w:val="000000"/>
          <w:sz w:val="22"/>
          <w:szCs w:val="22"/>
        </w:rPr>
        <w:t>Ensures all</w:t>
      </w:r>
      <w:r w:rsidR="00E85736" w:rsidRPr="00C762C9">
        <w:rPr>
          <w:color w:val="000000"/>
          <w:sz w:val="22"/>
          <w:szCs w:val="22"/>
        </w:rPr>
        <w:t xml:space="preserve"> My Teaching Strategies</w:t>
      </w:r>
      <w:r w:rsidRPr="00C762C9">
        <w:rPr>
          <w:color w:val="000000"/>
          <w:sz w:val="22"/>
          <w:szCs w:val="22"/>
        </w:rPr>
        <w:t xml:space="preserve"> documentation is completed </w:t>
      </w:r>
      <w:proofErr w:type="gramStart"/>
      <w:r w:rsidRPr="00C762C9">
        <w:rPr>
          <w:color w:val="000000"/>
          <w:sz w:val="22"/>
          <w:szCs w:val="22"/>
        </w:rPr>
        <w:t>per</w:t>
      </w:r>
      <w:proofErr w:type="gramEnd"/>
      <w:r w:rsidRPr="00C762C9">
        <w:rPr>
          <w:color w:val="000000"/>
          <w:sz w:val="22"/>
          <w:szCs w:val="22"/>
        </w:rPr>
        <w:t xml:space="preserve"> the KCI Education Service Plan</w:t>
      </w:r>
    </w:p>
    <w:p w14:paraId="5F139455" w14:textId="77777777" w:rsidR="008D21BC" w:rsidRDefault="008D21BC" w:rsidP="008D21BC">
      <w:pPr>
        <w:numPr>
          <w:ilvl w:val="0"/>
          <w:numId w:val="7"/>
        </w:numPr>
        <w:rPr>
          <w:color w:val="000000"/>
          <w:sz w:val="22"/>
          <w:szCs w:val="22"/>
        </w:rPr>
      </w:pPr>
      <w:r w:rsidRPr="008D21BC">
        <w:rPr>
          <w:color w:val="000000"/>
          <w:sz w:val="22"/>
          <w:szCs w:val="22"/>
        </w:rPr>
        <w:lastRenderedPageBreak/>
        <w:t>Ensure all daily health and nutrition information for infants and toddlers is logged appropriately in Tad</w:t>
      </w:r>
      <w:r>
        <w:rPr>
          <w:color w:val="000000"/>
          <w:sz w:val="22"/>
          <w:szCs w:val="22"/>
        </w:rPr>
        <w:t>p</w:t>
      </w:r>
      <w:r w:rsidRPr="008D21BC">
        <w:rPr>
          <w:color w:val="000000"/>
          <w:sz w:val="22"/>
          <w:szCs w:val="22"/>
        </w:rPr>
        <w:t>oles. (EHS Only)</w:t>
      </w:r>
    </w:p>
    <w:p w14:paraId="0D2E649D" w14:textId="77777777" w:rsidR="00033DD9" w:rsidRDefault="00DD76CA" w:rsidP="008D21BC">
      <w:pPr>
        <w:numPr>
          <w:ilvl w:val="0"/>
          <w:numId w:val="7"/>
        </w:numPr>
        <w:rPr>
          <w:color w:val="000000"/>
          <w:sz w:val="22"/>
          <w:szCs w:val="22"/>
        </w:rPr>
      </w:pPr>
      <w:r w:rsidRPr="00C762C9">
        <w:rPr>
          <w:color w:val="000000"/>
          <w:sz w:val="22"/>
          <w:szCs w:val="22"/>
        </w:rPr>
        <w:t xml:space="preserve">Assures accuracy of child file information </w:t>
      </w:r>
      <w:r w:rsidR="00033DD9" w:rsidRPr="00C762C9">
        <w:rPr>
          <w:color w:val="000000"/>
          <w:sz w:val="22"/>
          <w:szCs w:val="22"/>
        </w:rPr>
        <w:t xml:space="preserve">by logging communications with families </w:t>
      </w:r>
      <w:r w:rsidR="00ED3911">
        <w:rPr>
          <w:color w:val="000000"/>
          <w:sz w:val="22"/>
          <w:szCs w:val="22"/>
        </w:rPr>
        <w:t>into ChildPlus</w:t>
      </w:r>
      <w:r w:rsidRPr="00C762C9">
        <w:rPr>
          <w:color w:val="000000"/>
          <w:sz w:val="22"/>
          <w:szCs w:val="22"/>
        </w:rPr>
        <w:t xml:space="preserve"> and filing information received according to guidance provided</w:t>
      </w:r>
    </w:p>
    <w:p w14:paraId="7026D4B6" w14:textId="519C54F6" w:rsidR="00C74BCD" w:rsidRPr="00801B94" w:rsidRDefault="00C74BCD" w:rsidP="008D21BC">
      <w:pPr>
        <w:numPr>
          <w:ilvl w:val="0"/>
          <w:numId w:val="7"/>
        </w:numPr>
        <w:rPr>
          <w:color w:val="000000"/>
          <w:sz w:val="22"/>
          <w:szCs w:val="22"/>
        </w:rPr>
      </w:pPr>
      <w:r w:rsidRPr="00801B94">
        <w:rPr>
          <w:color w:val="000000"/>
          <w:sz w:val="22"/>
          <w:szCs w:val="22"/>
        </w:rPr>
        <w:t>Support staff in following OCS reporting process and KCI’s workplace injury reporting process</w:t>
      </w:r>
    </w:p>
    <w:p w14:paraId="47D68572" w14:textId="77777777" w:rsidR="00033DD9" w:rsidRPr="007471E9" w:rsidRDefault="009173AE" w:rsidP="007471E9">
      <w:pPr>
        <w:ind w:left="360"/>
        <w:rPr>
          <w:color w:val="000000"/>
          <w:sz w:val="22"/>
          <w:szCs w:val="22"/>
        </w:rPr>
      </w:pPr>
      <w:r w:rsidRPr="00ED3911">
        <w:rPr>
          <w:color w:val="000000"/>
          <w:sz w:val="22"/>
          <w:szCs w:val="22"/>
        </w:rPr>
        <w:t xml:space="preserve"> </w:t>
      </w:r>
    </w:p>
    <w:p w14:paraId="0BCA38EA" w14:textId="77777777" w:rsidR="00742932" w:rsidRPr="00FA07CE" w:rsidRDefault="00742932" w:rsidP="00DA7760">
      <w:pPr>
        <w:rPr>
          <w:b/>
          <w:i/>
          <w:sz w:val="22"/>
          <w:szCs w:val="22"/>
        </w:rPr>
      </w:pPr>
      <w:r w:rsidRPr="00FA07CE">
        <w:rPr>
          <w:b/>
          <w:i/>
          <w:sz w:val="22"/>
          <w:szCs w:val="22"/>
        </w:rPr>
        <w:t>Key Performance Area – Communication</w:t>
      </w:r>
    </w:p>
    <w:p w14:paraId="67F61BF5" w14:textId="614DFD73" w:rsidR="00A8466E" w:rsidRPr="00FA07CE" w:rsidRDefault="00A8466E" w:rsidP="00742932">
      <w:pPr>
        <w:numPr>
          <w:ilvl w:val="0"/>
          <w:numId w:val="2"/>
        </w:numPr>
        <w:rPr>
          <w:sz w:val="22"/>
          <w:szCs w:val="22"/>
        </w:rPr>
      </w:pPr>
      <w:r w:rsidRPr="0072479F">
        <w:rPr>
          <w:sz w:val="22"/>
          <w:szCs w:val="22"/>
        </w:rPr>
        <w:t xml:space="preserve">Follow </w:t>
      </w:r>
      <w:r w:rsidR="00C74BCD" w:rsidRPr="0072479F">
        <w:rPr>
          <w:sz w:val="22"/>
          <w:szCs w:val="22"/>
        </w:rPr>
        <w:t>agency</w:t>
      </w:r>
      <w:r w:rsidR="00C74BCD">
        <w:rPr>
          <w:sz w:val="22"/>
          <w:szCs w:val="22"/>
        </w:rPr>
        <w:t xml:space="preserve"> </w:t>
      </w:r>
      <w:r w:rsidRPr="00FA07CE">
        <w:rPr>
          <w:sz w:val="22"/>
          <w:szCs w:val="22"/>
        </w:rPr>
        <w:t>calendar</w:t>
      </w:r>
      <w:r w:rsidR="00C74BCD">
        <w:rPr>
          <w:sz w:val="22"/>
          <w:szCs w:val="22"/>
        </w:rPr>
        <w:t xml:space="preserve"> </w:t>
      </w:r>
      <w:r w:rsidRPr="00FA07CE">
        <w:rPr>
          <w:sz w:val="22"/>
          <w:szCs w:val="22"/>
        </w:rPr>
        <w:t xml:space="preserve">and memorandums to </w:t>
      </w:r>
      <w:r w:rsidR="00BC437C" w:rsidRPr="00FA07CE">
        <w:rPr>
          <w:sz w:val="22"/>
          <w:szCs w:val="22"/>
        </w:rPr>
        <w:t>ensure</w:t>
      </w:r>
      <w:r w:rsidRPr="00FA07CE">
        <w:rPr>
          <w:sz w:val="22"/>
          <w:szCs w:val="22"/>
        </w:rPr>
        <w:t xml:space="preserve"> current knowledge of agency happenings</w:t>
      </w:r>
    </w:p>
    <w:p w14:paraId="679B739F" w14:textId="77777777" w:rsidR="006B3329" w:rsidRPr="00FA07CE" w:rsidRDefault="006B3329" w:rsidP="006B3329">
      <w:pPr>
        <w:numPr>
          <w:ilvl w:val="0"/>
          <w:numId w:val="2"/>
        </w:numPr>
        <w:rPr>
          <w:sz w:val="22"/>
          <w:szCs w:val="22"/>
        </w:rPr>
      </w:pPr>
      <w:r w:rsidRPr="00FA07CE">
        <w:rPr>
          <w:sz w:val="22"/>
          <w:szCs w:val="22"/>
        </w:rPr>
        <w:t>Create and distribute center specific newsletter that informs participants and management of center happenings</w:t>
      </w:r>
    </w:p>
    <w:p w14:paraId="51AF90FF" w14:textId="77777777" w:rsidR="006B3329" w:rsidRDefault="006B3329" w:rsidP="006B3329">
      <w:pPr>
        <w:numPr>
          <w:ilvl w:val="0"/>
          <w:numId w:val="2"/>
        </w:numPr>
        <w:rPr>
          <w:sz w:val="22"/>
          <w:szCs w:val="22"/>
        </w:rPr>
      </w:pPr>
      <w:r w:rsidRPr="00FA07CE">
        <w:rPr>
          <w:sz w:val="22"/>
          <w:szCs w:val="22"/>
        </w:rPr>
        <w:t>Complete monthly</w:t>
      </w:r>
      <w:r w:rsidR="00AE1DC2" w:rsidRPr="00FA07CE">
        <w:rPr>
          <w:sz w:val="22"/>
          <w:szCs w:val="22"/>
        </w:rPr>
        <w:t xml:space="preserve"> report to assure inclusion in a</w:t>
      </w:r>
      <w:r w:rsidRPr="00FA07CE">
        <w:rPr>
          <w:sz w:val="22"/>
          <w:szCs w:val="22"/>
        </w:rPr>
        <w:t>gency monthly report to Board, Policy Council, and other interested parties</w:t>
      </w:r>
    </w:p>
    <w:p w14:paraId="575A789A" w14:textId="77777777" w:rsidR="0040330D" w:rsidRDefault="0040330D" w:rsidP="0040330D">
      <w:pPr>
        <w:numPr>
          <w:ilvl w:val="0"/>
          <w:numId w:val="2"/>
        </w:numPr>
        <w:rPr>
          <w:sz w:val="22"/>
          <w:szCs w:val="22"/>
        </w:rPr>
      </w:pPr>
      <w:r>
        <w:rPr>
          <w:sz w:val="22"/>
          <w:szCs w:val="22"/>
        </w:rPr>
        <w:t>Document family contacts in the family contact log in child plus</w:t>
      </w:r>
    </w:p>
    <w:p w14:paraId="44D19059" w14:textId="77777777" w:rsidR="008D21BC" w:rsidRPr="00876673" w:rsidRDefault="008D21BC" w:rsidP="0040330D">
      <w:pPr>
        <w:numPr>
          <w:ilvl w:val="0"/>
          <w:numId w:val="2"/>
        </w:numPr>
        <w:rPr>
          <w:sz w:val="22"/>
          <w:szCs w:val="22"/>
        </w:rPr>
      </w:pPr>
      <w:r w:rsidRPr="008D21BC">
        <w:rPr>
          <w:sz w:val="22"/>
          <w:szCs w:val="22"/>
        </w:rPr>
        <w:t>Use effective communication strategies to work cooperatively with all KCI departments</w:t>
      </w:r>
    </w:p>
    <w:p w14:paraId="369B8F75" w14:textId="77777777" w:rsidR="0040330D" w:rsidRPr="00FA07CE" w:rsidRDefault="0040330D" w:rsidP="0040330D">
      <w:pPr>
        <w:ind w:left="360"/>
        <w:rPr>
          <w:sz w:val="22"/>
          <w:szCs w:val="22"/>
        </w:rPr>
      </w:pPr>
    </w:p>
    <w:p w14:paraId="08DB4F47" w14:textId="77777777" w:rsidR="00742932" w:rsidRPr="008C334F" w:rsidRDefault="00742932" w:rsidP="00DA7760">
      <w:pPr>
        <w:rPr>
          <w:b/>
          <w:color w:val="000000"/>
          <w:sz w:val="22"/>
          <w:szCs w:val="22"/>
          <w:u w:val="single"/>
        </w:rPr>
      </w:pPr>
    </w:p>
    <w:p w14:paraId="607D0D1D" w14:textId="77777777" w:rsidR="00862707" w:rsidRDefault="00862707" w:rsidP="008C334F">
      <w:pPr>
        <w:rPr>
          <w:b/>
          <w:color w:val="000000"/>
          <w:sz w:val="22"/>
          <w:szCs w:val="22"/>
          <w:u w:val="single"/>
        </w:rPr>
      </w:pPr>
      <w:r w:rsidRPr="008C334F">
        <w:rPr>
          <w:b/>
          <w:color w:val="000000"/>
          <w:sz w:val="22"/>
          <w:szCs w:val="22"/>
          <w:u w:val="single"/>
        </w:rPr>
        <w:t>MARGINAL FUNCTIONS</w:t>
      </w:r>
    </w:p>
    <w:p w14:paraId="386D05D3" w14:textId="77777777" w:rsidR="008C334F" w:rsidRPr="008C334F" w:rsidRDefault="008C334F" w:rsidP="008C334F">
      <w:pPr>
        <w:rPr>
          <w:b/>
          <w:color w:val="000000"/>
          <w:sz w:val="22"/>
          <w:szCs w:val="22"/>
          <w:u w:val="single"/>
        </w:rPr>
      </w:pPr>
    </w:p>
    <w:p w14:paraId="498545E5" w14:textId="77777777" w:rsidR="00862707" w:rsidRPr="00B45543" w:rsidRDefault="00862707" w:rsidP="006369DC">
      <w:pPr>
        <w:numPr>
          <w:ilvl w:val="0"/>
          <w:numId w:val="23"/>
        </w:numPr>
        <w:rPr>
          <w:sz w:val="22"/>
          <w:szCs w:val="22"/>
        </w:rPr>
      </w:pPr>
      <w:r w:rsidRPr="00B45543">
        <w:rPr>
          <w:sz w:val="22"/>
          <w:szCs w:val="22"/>
        </w:rPr>
        <w:t>Perform other assignments as requested by supervisory staff</w:t>
      </w:r>
    </w:p>
    <w:p w14:paraId="18D73EA8" w14:textId="77777777" w:rsidR="00C14D47" w:rsidRPr="00B45543" w:rsidRDefault="00C14D47" w:rsidP="006369DC">
      <w:pPr>
        <w:numPr>
          <w:ilvl w:val="0"/>
          <w:numId w:val="23"/>
        </w:numPr>
        <w:rPr>
          <w:sz w:val="22"/>
          <w:szCs w:val="22"/>
        </w:rPr>
      </w:pPr>
      <w:r w:rsidRPr="00B45543">
        <w:rPr>
          <w:sz w:val="22"/>
          <w:szCs w:val="22"/>
        </w:rPr>
        <w:t>Daily adjustments to schedule may be necessary to meet th</w:t>
      </w:r>
      <w:r w:rsidR="003365D1" w:rsidRPr="00B45543">
        <w:rPr>
          <w:sz w:val="22"/>
          <w:szCs w:val="22"/>
        </w:rPr>
        <w:t>e needs of KCI</w:t>
      </w:r>
    </w:p>
    <w:p w14:paraId="148B6C0E" w14:textId="77777777" w:rsidR="00C14D47" w:rsidRPr="00B45543" w:rsidRDefault="00862707" w:rsidP="006369DC">
      <w:pPr>
        <w:numPr>
          <w:ilvl w:val="0"/>
          <w:numId w:val="23"/>
        </w:numPr>
        <w:rPr>
          <w:sz w:val="22"/>
          <w:szCs w:val="22"/>
        </w:rPr>
      </w:pPr>
      <w:r w:rsidRPr="00B45543">
        <w:rPr>
          <w:sz w:val="22"/>
          <w:szCs w:val="22"/>
        </w:rPr>
        <w:t>Participate in planning</w:t>
      </w:r>
      <w:r w:rsidR="009173AE" w:rsidRPr="00B45543">
        <w:rPr>
          <w:sz w:val="22"/>
          <w:szCs w:val="22"/>
        </w:rPr>
        <w:t xml:space="preserve"> or self-assessment</w:t>
      </w:r>
      <w:r w:rsidRPr="00B45543">
        <w:rPr>
          <w:sz w:val="22"/>
          <w:szCs w:val="22"/>
        </w:rPr>
        <w:t xml:space="preserve"> process as directed</w:t>
      </w:r>
    </w:p>
    <w:p w14:paraId="43BD1154" w14:textId="77777777" w:rsidR="00C14D47" w:rsidRPr="00B45543" w:rsidRDefault="00C14D47" w:rsidP="00862707">
      <w:pPr>
        <w:jc w:val="center"/>
        <w:rPr>
          <w:b/>
          <w:sz w:val="22"/>
          <w:szCs w:val="22"/>
          <w:u w:val="single"/>
        </w:rPr>
      </w:pPr>
    </w:p>
    <w:p w14:paraId="474E9EDA" w14:textId="77777777" w:rsidR="00862707" w:rsidRPr="00B45543" w:rsidRDefault="00862707" w:rsidP="00862707">
      <w:pPr>
        <w:jc w:val="center"/>
        <w:rPr>
          <w:b/>
          <w:sz w:val="22"/>
          <w:szCs w:val="22"/>
          <w:u w:val="single"/>
        </w:rPr>
      </w:pPr>
      <w:r w:rsidRPr="00B45543">
        <w:rPr>
          <w:b/>
          <w:sz w:val="22"/>
          <w:szCs w:val="22"/>
          <w:u w:val="single"/>
        </w:rPr>
        <w:t>Position Information</w:t>
      </w:r>
    </w:p>
    <w:p w14:paraId="2E30FB25" w14:textId="731AB6D6" w:rsidR="00862707" w:rsidRPr="00B45543" w:rsidRDefault="00862707" w:rsidP="00862707">
      <w:pPr>
        <w:rPr>
          <w:sz w:val="22"/>
          <w:szCs w:val="22"/>
        </w:rPr>
      </w:pPr>
      <w:r w:rsidRPr="00B45543">
        <w:rPr>
          <w:sz w:val="22"/>
          <w:szCs w:val="22"/>
        </w:rPr>
        <w:t xml:space="preserve">Reports to: </w:t>
      </w:r>
      <w:r w:rsidR="00C74BCD" w:rsidRPr="0072479F">
        <w:rPr>
          <w:sz w:val="22"/>
          <w:szCs w:val="22"/>
        </w:rPr>
        <w:t>Education,</w:t>
      </w:r>
      <w:r w:rsidR="00C74BCD">
        <w:rPr>
          <w:sz w:val="22"/>
          <w:szCs w:val="22"/>
        </w:rPr>
        <w:t xml:space="preserve"> </w:t>
      </w:r>
      <w:r w:rsidR="00CA1EE6">
        <w:rPr>
          <w:sz w:val="22"/>
          <w:szCs w:val="22"/>
        </w:rPr>
        <w:t xml:space="preserve">Facilities, </w:t>
      </w:r>
      <w:r w:rsidR="00C74BCD">
        <w:rPr>
          <w:sz w:val="22"/>
          <w:szCs w:val="22"/>
        </w:rPr>
        <w:t xml:space="preserve">and </w:t>
      </w:r>
      <w:r w:rsidR="00CA1EE6">
        <w:rPr>
          <w:sz w:val="22"/>
          <w:szCs w:val="22"/>
        </w:rPr>
        <w:t xml:space="preserve">Licensing Program Manager </w:t>
      </w:r>
    </w:p>
    <w:p w14:paraId="281F8E23" w14:textId="77777777" w:rsidR="00862707" w:rsidRPr="00B45543" w:rsidRDefault="00862707" w:rsidP="00862707">
      <w:pPr>
        <w:rPr>
          <w:sz w:val="22"/>
          <w:szCs w:val="22"/>
        </w:rPr>
      </w:pPr>
      <w:r w:rsidRPr="00B45543">
        <w:rPr>
          <w:sz w:val="22"/>
          <w:szCs w:val="22"/>
        </w:rPr>
        <w:t xml:space="preserve">Supervises: </w:t>
      </w:r>
      <w:r w:rsidR="00BB3CA6" w:rsidRPr="00B45543">
        <w:rPr>
          <w:sz w:val="22"/>
          <w:szCs w:val="22"/>
        </w:rPr>
        <w:t xml:space="preserve">Center </w:t>
      </w:r>
      <w:r w:rsidR="0015508D" w:rsidRPr="00B45543">
        <w:rPr>
          <w:sz w:val="22"/>
          <w:szCs w:val="22"/>
        </w:rPr>
        <w:t xml:space="preserve">Assistant Teachers </w:t>
      </w:r>
      <w:r w:rsidR="00BB292D" w:rsidRPr="00B45543">
        <w:rPr>
          <w:sz w:val="22"/>
          <w:szCs w:val="22"/>
        </w:rPr>
        <w:t>and Teachers</w:t>
      </w:r>
    </w:p>
    <w:p w14:paraId="5D9CAA6E" w14:textId="77777777" w:rsidR="00CF6568" w:rsidRDefault="00862707" w:rsidP="00862707">
      <w:pPr>
        <w:rPr>
          <w:sz w:val="22"/>
          <w:szCs w:val="22"/>
        </w:rPr>
      </w:pPr>
      <w:r w:rsidRPr="00B45543">
        <w:rPr>
          <w:sz w:val="22"/>
          <w:szCs w:val="22"/>
        </w:rPr>
        <w:t xml:space="preserve">Requirements: </w:t>
      </w:r>
    </w:p>
    <w:p w14:paraId="5E43365F" w14:textId="77777777" w:rsidR="00862707" w:rsidRPr="00B45543" w:rsidRDefault="00067C65" w:rsidP="00CF6568">
      <w:pPr>
        <w:numPr>
          <w:ilvl w:val="0"/>
          <w:numId w:val="24"/>
        </w:numPr>
        <w:rPr>
          <w:sz w:val="22"/>
          <w:szCs w:val="22"/>
        </w:rPr>
      </w:pPr>
      <w:r w:rsidRPr="00B45543">
        <w:rPr>
          <w:sz w:val="22"/>
          <w:szCs w:val="22"/>
        </w:rPr>
        <w:t>Bachelor’s degree in early childhood education</w:t>
      </w:r>
      <w:r w:rsidR="00DC28F9" w:rsidRPr="00B45543">
        <w:rPr>
          <w:sz w:val="22"/>
          <w:szCs w:val="22"/>
        </w:rPr>
        <w:t xml:space="preserve"> or related degree</w:t>
      </w:r>
      <w:r w:rsidR="00927426" w:rsidRPr="00B45543">
        <w:rPr>
          <w:sz w:val="22"/>
          <w:szCs w:val="22"/>
        </w:rPr>
        <w:t xml:space="preserve"> </w:t>
      </w:r>
      <w:r w:rsidR="00F747EC" w:rsidRPr="00B45543">
        <w:rPr>
          <w:sz w:val="22"/>
          <w:szCs w:val="22"/>
        </w:rPr>
        <w:t>+ 12 months experience supervising other adults</w:t>
      </w:r>
    </w:p>
    <w:p w14:paraId="5389B061" w14:textId="77777777" w:rsidR="00C14D47" w:rsidRPr="00B45543" w:rsidRDefault="00C14D47" w:rsidP="00CF6568">
      <w:pPr>
        <w:numPr>
          <w:ilvl w:val="0"/>
          <w:numId w:val="24"/>
        </w:numPr>
        <w:rPr>
          <w:sz w:val="22"/>
          <w:szCs w:val="22"/>
        </w:rPr>
      </w:pPr>
      <w:bookmarkStart w:id="2" w:name="_Hlk132901136"/>
      <w:r w:rsidRPr="00B45543">
        <w:rPr>
          <w:sz w:val="22"/>
          <w:szCs w:val="22"/>
        </w:rPr>
        <w:t>Driver’</w:t>
      </w:r>
      <w:r w:rsidR="00D53B53" w:rsidRPr="00B45543">
        <w:rPr>
          <w:sz w:val="22"/>
          <w:szCs w:val="22"/>
        </w:rPr>
        <w:t>s License</w:t>
      </w:r>
      <w:r w:rsidR="00CA1EE6">
        <w:rPr>
          <w:sz w:val="22"/>
          <w:szCs w:val="22"/>
        </w:rPr>
        <w:t xml:space="preserve"> and proof of insurance </w:t>
      </w:r>
      <w:r w:rsidR="00D53B53" w:rsidRPr="00B45543">
        <w:rPr>
          <w:sz w:val="22"/>
          <w:szCs w:val="22"/>
        </w:rPr>
        <w:t xml:space="preserve">(requires </w:t>
      </w:r>
      <w:r w:rsidRPr="00B45543">
        <w:rPr>
          <w:sz w:val="22"/>
          <w:szCs w:val="22"/>
        </w:rPr>
        <w:t>daily access to personal vehicle that is insured</w:t>
      </w:r>
      <w:r w:rsidR="00D53B53" w:rsidRPr="00B45543">
        <w:rPr>
          <w:sz w:val="22"/>
          <w:szCs w:val="22"/>
        </w:rPr>
        <w:t xml:space="preserve"> for purposes of home visiting and community contact)</w:t>
      </w:r>
    </w:p>
    <w:bookmarkEnd w:id="2"/>
    <w:p w14:paraId="64405938" w14:textId="77777777" w:rsidR="00862707" w:rsidRPr="00B45543" w:rsidRDefault="00862707" w:rsidP="00862707">
      <w:pPr>
        <w:rPr>
          <w:sz w:val="22"/>
          <w:szCs w:val="22"/>
        </w:rPr>
      </w:pPr>
      <w:r w:rsidRPr="00B45543">
        <w:rPr>
          <w:sz w:val="22"/>
          <w:szCs w:val="22"/>
        </w:rPr>
        <w:t>Prefer: Bi-lingual (fluent written and verbal)</w:t>
      </w:r>
    </w:p>
    <w:p w14:paraId="13ABAD56" w14:textId="77777777" w:rsidR="00CF6568" w:rsidRDefault="00CF6568" w:rsidP="00862707">
      <w:pPr>
        <w:rPr>
          <w:sz w:val="22"/>
          <w:szCs w:val="22"/>
        </w:rPr>
      </w:pPr>
    </w:p>
    <w:p w14:paraId="3C25769D" w14:textId="77777777" w:rsidR="00862707" w:rsidRDefault="00862707" w:rsidP="00862707">
      <w:pPr>
        <w:rPr>
          <w:sz w:val="22"/>
          <w:szCs w:val="22"/>
        </w:rPr>
      </w:pPr>
      <w:r w:rsidRPr="00B45543">
        <w:rPr>
          <w:sz w:val="22"/>
          <w:szCs w:val="22"/>
        </w:rPr>
        <w:t xml:space="preserve">Starting Salary: </w:t>
      </w:r>
    </w:p>
    <w:p w14:paraId="04442B9F" w14:textId="77777777" w:rsidR="00CA1EE6" w:rsidRPr="00B45543" w:rsidRDefault="00CA1EE6" w:rsidP="00862707">
      <w:pPr>
        <w:rPr>
          <w:sz w:val="22"/>
          <w:szCs w:val="22"/>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60"/>
      </w:tblGrid>
      <w:tr w:rsidR="000B3FCC" w:rsidRPr="00B45543" w14:paraId="3FA4F1DD" w14:textId="77777777" w:rsidTr="000B3FCC">
        <w:tc>
          <w:tcPr>
            <w:tcW w:w="2059" w:type="dxa"/>
          </w:tcPr>
          <w:p w14:paraId="464A2A49" w14:textId="77777777" w:rsidR="000B3FCC" w:rsidRPr="00B45543" w:rsidRDefault="00D57609" w:rsidP="000C4373">
            <w:pPr>
              <w:jc w:val="center"/>
              <w:rPr>
                <w:sz w:val="22"/>
                <w:szCs w:val="22"/>
              </w:rPr>
            </w:pPr>
            <w:r w:rsidRPr="00B45543">
              <w:rPr>
                <w:sz w:val="22"/>
                <w:szCs w:val="22"/>
              </w:rPr>
              <w:t>Bachelor’s</w:t>
            </w:r>
            <w:r w:rsidR="000B3FCC" w:rsidRPr="00B45543">
              <w:rPr>
                <w:sz w:val="22"/>
                <w:szCs w:val="22"/>
              </w:rPr>
              <w:t xml:space="preserve"> Degree</w:t>
            </w:r>
          </w:p>
        </w:tc>
        <w:tc>
          <w:tcPr>
            <w:tcW w:w="2060" w:type="dxa"/>
          </w:tcPr>
          <w:p w14:paraId="2644FCDA" w14:textId="77777777" w:rsidR="000B3FCC" w:rsidRPr="00B45543" w:rsidRDefault="000B3FCC" w:rsidP="000C4373">
            <w:pPr>
              <w:jc w:val="center"/>
              <w:rPr>
                <w:sz w:val="22"/>
                <w:szCs w:val="22"/>
              </w:rPr>
            </w:pPr>
            <w:r w:rsidRPr="00B45543">
              <w:rPr>
                <w:sz w:val="22"/>
                <w:szCs w:val="22"/>
              </w:rPr>
              <w:t>Graduate Degree</w:t>
            </w:r>
          </w:p>
        </w:tc>
      </w:tr>
      <w:tr w:rsidR="000B3FCC" w:rsidRPr="00B45543" w14:paraId="241E446D" w14:textId="77777777" w:rsidTr="000B3FCC">
        <w:tc>
          <w:tcPr>
            <w:tcW w:w="2059" w:type="dxa"/>
          </w:tcPr>
          <w:p w14:paraId="35DF8DBE" w14:textId="47F3356B" w:rsidR="000B3FCC" w:rsidRPr="00B45543" w:rsidRDefault="000B3FCC" w:rsidP="000C6205">
            <w:pPr>
              <w:jc w:val="center"/>
              <w:rPr>
                <w:sz w:val="22"/>
                <w:szCs w:val="22"/>
              </w:rPr>
            </w:pPr>
            <w:r w:rsidRPr="00B45543">
              <w:rPr>
                <w:sz w:val="22"/>
                <w:szCs w:val="22"/>
              </w:rPr>
              <w:t>$</w:t>
            </w:r>
            <w:r w:rsidR="0096798E" w:rsidRPr="00B45543">
              <w:rPr>
                <w:sz w:val="22"/>
                <w:szCs w:val="22"/>
              </w:rPr>
              <w:t>3</w:t>
            </w:r>
            <w:r w:rsidR="002731F8">
              <w:rPr>
                <w:sz w:val="22"/>
                <w:szCs w:val="22"/>
              </w:rPr>
              <w:t>3.72</w:t>
            </w:r>
          </w:p>
        </w:tc>
        <w:tc>
          <w:tcPr>
            <w:tcW w:w="2060" w:type="dxa"/>
          </w:tcPr>
          <w:p w14:paraId="5C4D7F6C" w14:textId="11C73D56" w:rsidR="000B3FCC" w:rsidRPr="00B45543" w:rsidRDefault="000B3FCC" w:rsidP="005A2371">
            <w:pPr>
              <w:jc w:val="center"/>
              <w:rPr>
                <w:sz w:val="22"/>
                <w:szCs w:val="22"/>
              </w:rPr>
            </w:pPr>
            <w:r w:rsidRPr="00B45543">
              <w:rPr>
                <w:sz w:val="22"/>
                <w:szCs w:val="22"/>
              </w:rPr>
              <w:t>$</w:t>
            </w:r>
            <w:r w:rsidR="002971CF" w:rsidRPr="00B45543">
              <w:rPr>
                <w:sz w:val="22"/>
                <w:szCs w:val="22"/>
              </w:rPr>
              <w:t>3</w:t>
            </w:r>
            <w:r w:rsidR="002731F8">
              <w:rPr>
                <w:sz w:val="22"/>
                <w:szCs w:val="22"/>
              </w:rPr>
              <w:t>7.10</w:t>
            </w:r>
          </w:p>
        </w:tc>
      </w:tr>
    </w:tbl>
    <w:p w14:paraId="3833DC8B" w14:textId="77777777" w:rsidR="00067C65" w:rsidRDefault="00067C65" w:rsidP="00067C65"/>
    <w:p w14:paraId="38A09D42" w14:textId="77777777" w:rsidR="00067C65" w:rsidRPr="0072479F" w:rsidRDefault="00067C65" w:rsidP="00067C65">
      <w:pPr>
        <w:rPr>
          <w:b/>
          <w:bCs/>
        </w:rPr>
      </w:pPr>
      <w:bookmarkStart w:id="3" w:name="_Hlk174028405"/>
      <w:r w:rsidRPr="0072479F">
        <w:rPr>
          <w:b/>
          <w:bCs/>
        </w:rPr>
        <w:t xml:space="preserve">There is a 10-step wage scale built into </w:t>
      </w:r>
      <w:r w:rsidR="00766CD4" w:rsidRPr="0072479F">
        <w:rPr>
          <w:b/>
          <w:bCs/>
        </w:rPr>
        <w:t xml:space="preserve">this </w:t>
      </w:r>
      <w:r w:rsidRPr="0072479F">
        <w:rPr>
          <w:b/>
          <w:bCs/>
        </w:rPr>
        <w:t xml:space="preserve">position that occurs annually. </w:t>
      </w:r>
    </w:p>
    <w:bookmarkEnd w:id="3"/>
    <w:p w14:paraId="04BDC1E0" w14:textId="77777777" w:rsidR="00067C65" w:rsidRDefault="00067C65" w:rsidP="00862707">
      <w:pPr>
        <w:rPr>
          <w:sz w:val="22"/>
          <w:szCs w:val="22"/>
        </w:rPr>
      </w:pPr>
    </w:p>
    <w:p w14:paraId="7EC35A21" w14:textId="77777777" w:rsidR="00F10985" w:rsidRPr="00B45543" w:rsidRDefault="00F10985" w:rsidP="00862707">
      <w:pPr>
        <w:rPr>
          <w:sz w:val="22"/>
          <w:szCs w:val="22"/>
        </w:rPr>
      </w:pPr>
      <w:r w:rsidRPr="00B45543">
        <w:rPr>
          <w:sz w:val="22"/>
          <w:szCs w:val="22"/>
        </w:rPr>
        <w:t>Introductory Period: 90 Days</w:t>
      </w:r>
    </w:p>
    <w:p w14:paraId="2765A731" w14:textId="77777777" w:rsidR="009512D7" w:rsidRDefault="009512D7" w:rsidP="00862707">
      <w:pPr>
        <w:rPr>
          <w:b/>
          <w:u w:val="single"/>
        </w:rPr>
      </w:pPr>
    </w:p>
    <w:p w14:paraId="01CBB861" w14:textId="77777777" w:rsidR="00F10985" w:rsidRDefault="00143180" w:rsidP="00862707">
      <w:pPr>
        <w:rPr>
          <w:b/>
          <w:sz w:val="22"/>
          <w:szCs w:val="22"/>
          <w:u w:val="single"/>
        </w:rPr>
      </w:pPr>
      <w:r w:rsidRPr="00561A0B">
        <w:rPr>
          <w:b/>
          <w:sz w:val="22"/>
          <w:szCs w:val="22"/>
          <w:u w:val="single"/>
        </w:rPr>
        <w:t>Other Requirements:</w:t>
      </w:r>
    </w:p>
    <w:p w14:paraId="7F6D0FD7" w14:textId="77777777" w:rsidR="00854C9C" w:rsidRPr="00561A0B" w:rsidRDefault="00854C9C" w:rsidP="00862707">
      <w:pPr>
        <w:rPr>
          <w:b/>
          <w:sz w:val="22"/>
          <w:szCs w:val="22"/>
          <w:u w:val="single"/>
        </w:rPr>
      </w:pPr>
    </w:p>
    <w:p w14:paraId="1605AA90" w14:textId="77777777" w:rsidR="00143180" w:rsidRPr="00B45543" w:rsidRDefault="00143180" w:rsidP="00862707">
      <w:pPr>
        <w:rPr>
          <w:sz w:val="22"/>
          <w:szCs w:val="22"/>
        </w:rPr>
      </w:pPr>
      <w:r w:rsidRPr="00B45543">
        <w:rPr>
          <w:sz w:val="22"/>
          <w:szCs w:val="22"/>
        </w:rPr>
        <w:t>Certifications:</w:t>
      </w:r>
    </w:p>
    <w:p w14:paraId="726D1FAA" w14:textId="77777777" w:rsidR="00F10985" w:rsidRPr="00B45543" w:rsidRDefault="00F10985" w:rsidP="00862707">
      <w:pPr>
        <w:rPr>
          <w:sz w:val="22"/>
          <w:szCs w:val="22"/>
        </w:rPr>
      </w:pPr>
      <w:r w:rsidRPr="00B45543">
        <w:rPr>
          <w:sz w:val="22"/>
          <w:szCs w:val="22"/>
        </w:rPr>
        <w:t>Appropriate and current First Aid and CPR certification</w:t>
      </w:r>
    </w:p>
    <w:p w14:paraId="5F64B64A" w14:textId="77777777" w:rsidR="00F10985" w:rsidRPr="00B45543" w:rsidRDefault="00F10985" w:rsidP="00862707">
      <w:pPr>
        <w:rPr>
          <w:sz w:val="22"/>
          <w:szCs w:val="22"/>
        </w:rPr>
      </w:pPr>
      <w:r w:rsidRPr="00B45543">
        <w:rPr>
          <w:sz w:val="22"/>
          <w:szCs w:val="22"/>
        </w:rPr>
        <w:t>Current and approved background check with Municipal Licensing</w:t>
      </w:r>
      <w:r w:rsidR="00143180" w:rsidRPr="00B45543">
        <w:rPr>
          <w:sz w:val="22"/>
          <w:szCs w:val="22"/>
        </w:rPr>
        <w:t xml:space="preserve"> (requires fingerprinting and Interested Person’s Report from the State of Alaska)</w:t>
      </w:r>
    </w:p>
    <w:p w14:paraId="35B226B3" w14:textId="77777777" w:rsidR="00772474" w:rsidRPr="00B45543" w:rsidRDefault="00772474" w:rsidP="00862707">
      <w:pPr>
        <w:rPr>
          <w:sz w:val="22"/>
          <w:szCs w:val="22"/>
        </w:rPr>
      </w:pPr>
      <w:r w:rsidRPr="00B45543">
        <w:rPr>
          <w:sz w:val="22"/>
          <w:szCs w:val="22"/>
        </w:rPr>
        <w:t>Proof of United States employment eligibility as required on the I-9 form</w:t>
      </w:r>
    </w:p>
    <w:p w14:paraId="0E83777F" w14:textId="77777777" w:rsidR="00772474" w:rsidRPr="00B45543" w:rsidRDefault="00772474" w:rsidP="00862707">
      <w:pPr>
        <w:rPr>
          <w:sz w:val="22"/>
          <w:szCs w:val="22"/>
        </w:rPr>
      </w:pPr>
    </w:p>
    <w:p w14:paraId="648C0E23" w14:textId="77777777" w:rsidR="00143180" w:rsidRPr="00B45543" w:rsidRDefault="00143180" w:rsidP="00862707">
      <w:pPr>
        <w:rPr>
          <w:sz w:val="22"/>
          <w:szCs w:val="22"/>
        </w:rPr>
      </w:pPr>
      <w:r w:rsidRPr="00B45543">
        <w:rPr>
          <w:sz w:val="22"/>
          <w:szCs w:val="22"/>
        </w:rPr>
        <w:t>Abilities</w:t>
      </w:r>
      <w:r w:rsidR="00D53B53" w:rsidRPr="00B45543">
        <w:rPr>
          <w:sz w:val="22"/>
          <w:szCs w:val="22"/>
        </w:rPr>
        <w:t>:</w:t>
      </w:r>
    </w:p>
    <w:p w14:paraId="6C074E19" w14:textId="77777777" w:rsidR="00F10985" w:rsidRPr="00B45543" w:rsidRDefault="00143180" w:rsidP="00862707">
      <w:pPr>
        <w:rPr>
          <w:sz w:val="22"/>
          <w:szCs w:val="22"/>
        </w:rPr>
      </w:pPr>
      <w:r w:rsidRPr="00B45543">
        <w:rPr>
          <w:sz w:val="22"/>
          <w:szCs w:val="22"/>
        </w:rPr>
        <w:t>Must be able to evacuate self, children, and parents from building safely in the event of an emergency</w:t>
      </w:r>
    </w:p>
    <w:p w14:paraId="6F4BF8CF" w14:textId="77777777" w:rsidR="00143180" w:rsidRPr="00B45543" w:rsidRDefault="00143180" w:rsidP="00862707">
      <w:pPr>
        <w:rPr>
          <w:sz w:val="22"/>
          <w:szCs w:val="22"/>
        </w:rPr>
      </w:pPr>
      <w:r w:rsidRPr="00B45543">
        <w:rPr>
          <w:sz w:val="22"/>
          <w:szCs w:val="22"/>
        </w:rPr>
        <w:lastRenderedPageBreak/>
        <w:t>Able to work cooperatively with other adults</w:t>
      </w:r>
    </w:p>
    <w:p w14:paraId="50951469" w14:textId="77777777" w:rsidR="00143180" w:rsidRPr="00B45543" w:rsidRDefault="00143180" w:rsidP="00862707">
      <w:pPr>
        <w:rPr>
          <w:sz w:val="22"/>
          <w:szCs w:val="22"/>
        </w:rPr>
      </w:pPr>
      <w:r w:rsidRPr="00B45543">
        <w:rPr>
          <w:sz w:val="22"/>
          <w:szCs w:val="22"/>
        </w:rPr>
        <w:t>Able to maintain confidentiality of program information</w:t>
      </w:r>
    </w:p>
    <w:p w14:paraId="023CD9B0" w14:textId="77777777" w:rsidR="00F10985" w:rsidRPr="00B45543" w:rsidRDefault="00143180" w:rsidP="00862707">
      <w:pPr>
        <w:rPr>
          <w:sz w:val="22"/>
          <w:szCs w:val="22"/>
        </w:rPr>
      </w:pPr>
      <w:r w:rsidRPr="00B45543">
        <w:rPr>
          <w:sz w:val="22"/>
          <w:szCs w:val="22"/>
        </w:rPr>
        <w:t>Effective written and verbal communication abilities</w:t>
      </w:r>
    </w:p>
    <w:p w14:paraId="7377EABC" w14:textId="77777777" w:rsidR="00143180" w:rsidRPr="00B45543" w:rsidRDefault="00143180" w:rsidP="00862707">
      <w:pPr>
        <w:rPr>
          <w:sz w:val="22"/>
          <w:szCs w:val="22"/>
        </w:rPr>
      </w:pPr>
    </w:p>
    <w:p w14:paraId="5A75182C" w14:textId="1AA78EBE" w:rsidR="00143180" w:rsidRDefault="00143180" w:rsidP="00862707">
      <w:r w:rsidRPr="00B45543">
        <w:rPr>
          <w:sz w:val="22"/>
          <w:szCs w:val="22"/>
        </w:rPr>
        <w:t>Physical Abilities:</w:t>
      </w:r>
      <w:r w:rsidR="009173AE" w:rsidRPr="00B45543">
        <w:rPr>
          <w:sz w:val="22"/>
          <w:szCs w:val="22"/>
        </w:rPr>
        <w:t xml:space="preserve"> </w:t>
      </w:r>
      <w:r w:rsidR="00E61D73">
        <w:t>To s</w:t>
      </w:r>
      <w:r w:rsidR="00E61D73" w:rsidRPr="00754FAA">
        <w:t>ee the list</w:t>
      </w:r>
      <w:r w:rsidR="00E61D73">
        <w:t xml:space="preserve"> of physical abilities per position, email the Human Resources Manager.</w:t>
      </w:r>
    </w:p>
    <w:p w14:paraId="6913E883" w14:textId="77777777" w:rsidR="00D1654D" w:rsidRPr="00E61D73" w:rsidRDefault="00D1654D" w:rsidP="00862707"/>
    <w:p w14:paraId="592D33B6" w14:textId="77777777" w:rsidR="00143180" w:rsidRPr="00B45543" w:rsidRDefault="00143180" w:rsidP="00143180">
      <w:pPr>
        <w:pStyle w:val="BodyText2"/>
        <w:rPr>
          <w:sz w:val="22"/>
          <w:szCs w:val="22"/>
        </w:rPr>
      </w:pPr>
      <w:r w:rsidRPr="00B45543">
        <w:rPr>
          <w:sz w:val="22"/>
          <w:szCs w:val="22"/>
        </w:rPr>
        <w:t xml:space="preserve">This Job Description describes the essential functions and qualifications for the job described. It is not an exhaustive statement of all the duties, responsibilities, or qualifications of the job. This document is not intended to exclude modifications consistent with providing reasonable accommodation for a disability. This is not a contract. Your signature below indicates that you have read the job description and understand the essential functions of your position. </w:t>
      </w:r>
    </w:p>
    <w:p w14:paraId="3625C441" w14:textId="77777777" w:rsidR="00143180" w:rsidRPr="00172166" w:rsidRDefault="00143180" w:rsidP="00143180">
      <w:pPr>
        <w:rPr>
          <w:b/>
          <w:color w:val="000000"/>
          <w:sz w:val="22"/>
          <w:szCs w:val="22"/>
          <w:u w:val="single"/>
        </w:rPr>
      </w:pPr>
    </w:p>
    <w:p w14:paraId="61E6C41C" w14:textId="77777777" w:rsidR="00BF716E" w:rsidRPr="00172166" w:rsidRDefault="00BF716E" w:rsidP="00BF716E">
      <w:pPr>
        <w:rPr>
          <w:b/>
          <w:color w:val="000000"/>
          <w:sz w:val="22"/>
          <w:szCs w:val="22"/>
          <w:u w:val="single"/>
        </w:rPr>
      </w:pPr>
      <w:r w:rsidRPr="00172166">
        <w:rPr>
          <w:b/>
          <w:color w:val="000000"/>
          <w:sz w:val="22"/>
          <w:szCs w:val="22"/>
          <w:u w:val="single"/>
        </w:rPr>
        <w:t>PAYROLL INFORMATION:</w:t>
      </w:r>
    </w:p>
    <w:p w14:paraId="6CFE3F7C" w14:textId="77777777" w:rsidR="00BF716E" w:rsidRPr="00B45543" w:rsidRDefault="00BF716E" w:rsidP="00BF716E">
      <w:pPr>
        <w:rPr>
          <w:sz w:val="22"/>
          <w:szCs w:val="22"/>
        </w:rPr>
      </w:pPr>
    </w:p>
    <w:p w14:paraId="70D665AA" w14:textId="77777777" w:rsidR="00BF716E" w:rsidRPr="00B45543" w:rsidRDefault="00BF716E" w:rsidP="00172166">
      <w:pPr>
        <w:numPr>
          <w:ilvl w:val="0"/>
          <w:numId w:val="20"/>
        </w:numPr>
        <w:ind w:left="720"/>
        <w:rPr>
          <w:sz w:val="22"/>
          <w:szCs w:val="22"/>
        </w:rPr>
      </w:pPr>
      <w:r w:rsidRPr="00B45543">
        <w:rPr>
          <w:sz w:val="22"/>
          <w:szCs w:val="22"/>
        </w:rPr>
        <w:t>Timesheets are due every other Friday.</w:t>
      </w:r>
    </w:p>
    <w:p w14:paraId="6C072111" w14:textId="77777777" w:rsidR="00BF716E" w:rsidRPr="00B45543" w:rsidRDefault="00BF716E" w:rsidP="00172166">
      <w:pPr>
        <w:numPr>
          <w:ilvl w:val="0"/>
          <w:numId w:val="20"/>
        </w:numPr>
        <w:ind w:left="720"/>
        <w:rPr>
          <w:sz w:val="22"/>
          <w:szCs w:val="22"/>
        </w:rPr>
      </w:pPr>
      <w:r w:rsidRPr="00B45543">
        <w:rPr>
          <w:sz w:val="22"/>
          <w:szCs w:val="22"/>
        </w:rPr>
        <w:t>Pay dates bi-weekly, alternating Fridays from timesheets.</w:t>
      </w:r>
    </w:p>
    <w:p w14:paraId="688C822F" w14:textId="77777777" w:rsidR="00BF716E" w:rsidRPr="00B45543" w:rsidRDefault="00BF716E" w:rsidP="00172166">
      <w:pPr>
        <w:numPr>
          <w:ilvl w:val="0"/>
          <w:numId w:val="20"/>
        </w:numPr>
        <w:ind w:left="720"/>
        <w:rPr>
          <w:sz w:val="22"/>
          <w:szCs w:val="22"/>
        </w:rPr>
      </w:pPr>
      <w:r w:rsidRPr="00B45543">
        <w:rPr>
          <w:sz w:val="22"/>
          <w:szCs w:val="22"/>
        </w:rPr>
        <w:t xml:space="preserve">Payroll checks are </w:t>
      </w:r>
      <w:proofErr w:type="gramStart"/>
      <w:r w:rsidRPr="00B45543">
        <w:rPr>
          <w:sz w:val="22"/>
          <w:szCs w:val="22"/>
        </w:rPr>
        <w:t>direct</w:t>
      </w:r>
      <w:proofErr w:type="gramEnd"/>
      <w:r w:rsidRPr="00B45543">
        <w:rPr>
          <w:sz w:val="22"/>
          <w:szCs w:val="22"/>
        </w:rPr>
        <w:t xml:space="preserve"> deposited or mailed to employees on the pay date.</w:t>
      </w:r>
    </w:p>
    <w:p w14:paraId="37933167" w14:textId="77777777" w:rsidR="00BF716E" w:rsidRPr="00B45543" w:rsidRDefault="00BF716E" w:rsidP="00172166">
      <w:pPr>
        <w:numPr>
          <w:ilvl w:val="0"/>
          <w:numId w:val="20"/>
        </w:numPr>
        <w:ind w:left="720"/>
        <w:rPr>
          <w:sz w:val="22"/>
          <w:szCs w:val="22"/>
        </w:rPr>
      </w:pPr>
      <w:r w:rsidRPr="00B45543">
        <w:rPr>
          <w:sz w:val="22"/>
          <w:szCs w:val="22"/>
        </w:rPr>
        <w:t xml:space="preserve">This position is dependent upon availability of funding (all positions are grant funded). </w:t>
      </w:r>
    </w:p>
    <w:p w14:paraId="24DB0912" w14:textId="77777777" w:rsidR="00143180" w:rsidRPr="00B45543" w:rsidRDefault="00143180" w:rsidP="00172166">
      <w:pPr>
        <w:rPr>
          <w:sz w:val="22"/>
          <w:szCs w:val="22"/>
        </w:rPr>
      </w:pPr>
    </w:p>
    <w:p w14:paraId="01F7CA6A" w14:textId="77777777" w:rsidR="00143180" w:rsidRPr="00B45543" w:rsidRDefault="00143180" w:rsidP="00143180">
      <w:pPr>
        <w:rPr>
          <w:sz w:val="22"/>
          <w:szCs w:val="22"/>
        </w:rPr>
      </w:pPr>
      <w:r w:rsidRPr="00B45543">
        <w:rPr>
          <w:sz w:val="22"/>
          <w:szCs w:val="22"/>
        </w:rPr>
        <w:t xml:space="preserve">All positions may be required to work </w:t>
      </w:r>
      <w:proofErr w:type="gramStart"/>
      <w:r w:rsidRPr="00B45543">
        <w:rPr>
          <w:sz w:val="22"/>
          <w:szCs w:val="22"/>
        </w:rPr>
        <w:t>occasional</w:t>
      </w:r>
      <w:proofErr w:type="gramEnd"/>
      <w:r w:rsidRPr="00B45543">
        <w:rPr>
          <w:sz w:val="22"/>
          <w:szCs w:val="22"/>
        </w:rPr>
        <w:t xml:space="preserve"> evening and/or weekend (</w:t>
      </w:r>
      <w:proofErr w:type="gramStart"/>
      <w:r w:rsidRPr="00B45543">
        <w:rPr>
          <w:sz w:val="22"/>
          <w:szCs w:val="22"/>
        </w:rPr>
        <w:t>usually</w:t>
      </w:r>
      <w:proofErr w:type="gramEnd"/>
      <w:r w:rsidRPr="00B45543">
        <w:rPr>
          <w:sz w:val="22"/>
          <w:szCs w:val="22"/>
        </w:rPr>
        <w:t xml:space="preserve"> Saturday)</w:t>
      </w:r>
    </w:p>
    <w:p w14:paraId="1A1CF3F1" w14:textId="77777777" w:rsidR="00143180" w:rsidRPr="00B45543" w:rsidRDefault="00143180" w:rsidP="00143180">
      <w:pPr>
        <w:pStyle w:val="Header"/>
        <w:tabs>
          <w:tab w:val="clear" w:pos="4320"/>
          <w:tab w:val="clear" w:pos="8640"/>
        </w:tabs>
        <w:rPr>
          <w:sz w:val="22"/>
          <w:szCs w:val="22"/>
        </w:rPr>
      </w:pPr>
      <w:r w:rsidRPr="00B45543">
        <w:rPr>
          <w:sz w:val="22"/>
          <w:szCs w:val="22"/>
        </w:rPr>
        <w:t xml:space="preserve">Personnel Policies and Procedures are available on the Internet at </w:t>
      </w:r>
      <w:hyperlink r:id="rId12" w:history="1">
        <w:r w:rsidRPr="00B45543">
          <w:rPr>
            <w:rStyle w:val="Hyperlink"/>
            <w:sz w:val="22"/>
            <w:szCs w:val="22"/>
          </w:rPr>
          <w:t>http://kcialaska.org</w:t>
        </w:r>
      </w:hyperlink>
    </w:p>
    <w:p w14:paraId="63C71734" w14:textId="77777777" w:rsidR="00143180" w:rsidRPr="00B45543" w:rsidRDefault="00143180" w:rsidP="00143180">
      <w:pPr>
        <w:pStyle w:val="Header"/>
        <w:tabs>
          <w:tab w:val="clear" w:pos="4320"/>
          <w:tab w:val="clear" w:pos="8640"/>
        </w:tabs>
        <w:rPr>
          <w:sz w:val="22"/>
          <w:szCs w:val="22"/>
        </w:rPr>
      </w:pPr>
      <w:r w:rsidRPr="00B45543">
        <w:rPr>
          <w:sz w:val="22"/>
          <w:szCs w:val="22"/>
        </w:rPr>
        <w:t>All employment with Kids’ Corps is “at will”. This means that the employee or Kids’ Corps may terminate employment at any time and for any reason with approval from the Head Start Policy Council. No term of employment is expressed or implied by this job description.</w:t>
      </w:r>
    </w:p>
    <w:p w14:paraId="67D20EA3" w14:textId="77777777" w:rsidR="00143180" w:rsidRPr="00B45543" w:rsidRDefault="00143180" w:rsidP="00143180">
      <w:pPr>
        <w:pStyle w:val="Header"/>
        <w:tabs>
          <w:tab w:val="clear" w:pos="4320"/>
          <w:tab w:val="clear" w:pos="8640"/>
        </w:tabs>
        <w:rPr>
          <w:sz w:val="22"/>
          <w:szCs w:val="22"/>
        </w:rPr>
      </w:pPr>
    </w:p>
    <w:p w14:paraId="008880E0" w14:textId="77777777" w:rsidR="00143180" w:rsidRPr="00B45543" w:rsidRDefault="00143180" w:rsidP="00143180">
      <w:pPr>
        <w:pStyle w:val="Header"/>
        <w:tabs>
          <w:tab w:val="clear" w:pos="4320"/>
          <w:tab w:val="clear" w:pos="8640"/>
        </w:tabs>
        <w:rPr>
          <w:sz w:val="22"/>
          <w:szCs w:val="22"/>
        </w:rPr>
      </w:pPr>
    </w:p>
    <w:p w14:paraId="0FC4B5F1" w14:textId="77777777" w:rsidR="00143180" w:rsidRPr="00B45543" w:rsidRDefault="00143180" w:rsidP="00143180">
      <w:pPr>
        <w:pStyle w:val="Header"/>
        <w:tabs>
          <w:tab w:val="clear" w:pos="4320"/>
          <w:tab w:val="clear" w:pos="8640"/>
        </w:tabs>
        <w:rPr>
          <w:sz w:val="22"/>
          <w:szCs w:val="22"/>
        </w:rPr>
      </w:pPr>
      <w:r w:rsidRPr="00B45543">
        <w:rPr>
          <w:sz w:val="22"/>
          <w:szCs w:val="22"/>
        </w:rPr>
        <w:t>Employee Signature: __________________________________________ Date: __________________</w:t>
      </w:r>
    </w:p>
    <w:sectPr w:rsidR="00143180" w:rsidRPr="00B45543" w:rsidSect="00051046">
      <w:headerReference w:type="default" r:id="rId13"/>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CE2B" w14:textId="77777777" w:rsidR="00884167" w:rsidRDefault="00884167">
      <w:r>
        <w:separator/>
      </w:r>
    </w:p>
  </w:endnote>
  <w:endnote w:type="continuationSeparator" w:id="0">
    <w:p w14:paraId="1DECCF72" w14:textId="77777777" w:rsidR="00884167" w:rsidRDefault="0088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452C" w14:textId="0F6596C1" w:rsidR="00CA1EE6" w:rsidRPr="00CA1EE6" w:rsidRDefault="002731F8" w:rsidP="0072677C">
    <w:pPr>
      <w:pStyle w:val="Footer"/>
      <w:rPr>
        <w:sz w:val="16"/>
        <w:szCs w:val="16"/>
        <w:lang w:val="en-US"/>
      </w:rPr>
    </w:pPr>
    <w:r>
      <w:rPr>
        <w:sz w:val="16"/>
        <w:szCs w:val="16"/>
        <w:lang w:val="en-US"/>
      </w:rPr>
      <w:t>September</w:t>
    </w:r>
    <w:r w:rsidR="00CA1EE6">
      <w:rPr>
        <w:sz w:val="16"/>
        <w:szCs w:val="16"/>
        <w:lang w:val="en-US"/>
      </w:rPr>
      <w:t xml:space="preserve"> 202</w:t>
    </w:r>
    <w:r w:rsidR="004C611E">
      <w:rPr>
        <w:sz w:val="16"/>
        <w:szCs w:val="16"/>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24B5" w14:textId="77777777" w:rsidR="00884167" w:rsidRDefault="00884167">
      <w:r>
        <w:separator/>
      </w:r>
    </w:p>
  </w:footnote>
  <w:footnote w:type="continuationSeparator" w:id="0">
    <w:p w14:paraId="6CA2F172" w14:textId="77777777" w:rsidR="00884167" w:rsidRDefault="00884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F013" w14:textId="77777777" w:rsidR="005D5D47" w:rsidRDefault="005D5D47">
    <w:pPr>
      <w:pStyle w:val="Header"/>
    </w:pPr>
    <w:r>
      <w:t>Kids’ Corps, Inc.</w:t>
    </w:r>
  </w:p>
  <w:p w14:paraId="4664D029" w14:textId="77777777" w:rsidR="005D5D47" w:rsidRPr="00DA7760" w:rsidRDefault="005D5D47" w:rsidP="00DA7760">
    <w:pPr>
      <w:pStyle w:val="Header"/>
      <w:jc w:val="right"/>
      <w:rPr>
        <w:b/>
        <w:i/>
        <w:sz w:val="28"/>
        <w:szCs w:val="28"/>
      </w:rPr>
    </w:pPr>
    <w:r>
      <w:rPr>
        <w:b/>
        <w:i/>
        <w:sz w:val="28"/>
        <w:szCs w:val="28"/>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D67E92"/>
    <w:multiLevelType w:val="hybridMultilevel"/>
    <w:tmpl w:val="15A6E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A0FAD"/>
    <w:multiLevelType w:val="hybridMultilevel"/>
    <w:tmpl w:val="24FE7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E331E9"/>
    <w:multiLevelType w:val="hybridMultilevel"/>
    <w:tmpl w:val="024A1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5B3633"/>
    <w:multiLevelType w:val="hybridMultilevel"/>
    <w:tmpl w:val="1ACC8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193664"/>
    <w:multiLevelType w:val="hybridMultilevel"/>
    <w:tmpl w:val="D0EED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253BC"/>
    <w:multiLevelType w:val="hybridMultilevel"/>
    <w:tmpl w:val="5B0E8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E7906"/>
    <w:multiLevelType w:val="hybridMultilevel"/>
    <w:tmpl w:val="54AE1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842F1"/>
    <w:multiLevelType w:val="hybridMultilevel"/>
    <w:tmpl w:val="C6589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DF0F88"/>
    <w:multiLevelType w:val="hybridMultilevel"/>
    <w:tmpl w:val="FACAA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2493B"/>
    <w:multiLevelType w:val="hybridMultilevel"/>
    <w:tmpl w:val="2F92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64DE6"/>
    <w:multiLevelType w:val="multilevel"/>
    <w:tmpl w:val="6FE07BE0"/>
    <w:lvl w:ilvl="0">
      <w:start w:val="365028248"/>
      <w:numFmt w:val="bullet"/>
      <w:lvlText w:val="●"/>
      <w:lvlJc w:val="left"/>
      <w:pPr>
        <w:ind w:left="1062"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7A153DF"/>
    <w:multiLevelType w:val="hybridMultilevel"/>
    <w:tmpl w:val="BBB49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531BDE"/>
    <w:multiLevelType w:val="hybridMultilevel"/>
    <w:tmpl w:val="99C0D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8507D"/>
    <w:multiLevelType w:val="hybridMultilevel"/>
    <w:tmpl w:val="02AE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A4F24"/>
    <w:multiLevelType w:val="hybridMultilevel"/>
    <w:tmpl w:val="BEDA5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CD2E20"/>
    <w:multiLevelType w:val="hybridMultilevel"/>
    <w:tmpl w:val="BDE6D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B10729"/>
    <w:multiLevelType w:val="hybridMultilevel"/>
    <w:tmpl w:val="BC466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6F3F68"/>
    <w:multiLevelType w:val="hybridMultilevel"/>
    <w:tmpl w:val="D772EB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FF0F49"/>
    <w:multiLevelType w:val="hybridMultilevel"/>
    <w:tmpl w:val="132CD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C22353"/>
    <w:multiLevelType w:val="hybridMultilevel"/>
    <w:tmpl w:val="FDEC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37300">
    <w:abstractNumId w:val="4"/>
  </w:num>
  <w:num w:numId="2" w16cid:durableId="406925855">
    <w:abstractNumId w:val="2"/>
  </w:num>
  <w:num w:numId="3" w16cid:durableId="2120221074">
    <w:abstractNumId w:val="3"/>
  </w:num>
  <w:num w:numId="4" w16cid:durableId="1978872261">
    <w:abstractNumId w:val="8"/>
  </w:num>
  <w:num w:numId="5" w16cid:durableId="499197479">
    <w:abstractNumId w:val="12"/>
  </w:num>
  <w:num w:numId="6" w16cid:durableId="1694696002">
    <w:abstractNumId w:val="5"/>
  </w:num>
  <w:num w:numId="7" w16cid:durableId="1470322043">
    <w:abstractNumId w:val="6"/>
  </w:num>
  <w:num w:numId="8" w16cid:durableId="96488540">
    <w:abstractNumId w:val="1"/>
  </w:num>
  <w:num w:numId="9" w16cid:durableId="689643201">
    <w:abstractNumId w:val="0"/>
    <w:lvlOverride w:ilvl="0">
      <w:lvl w:ilvl="0">
        <w:start w:val="1"/>
        <w:numFmt w:val="bullet"/>
        <w:lvlText w:val=""/>
        <w:legacy w:legacy="1" w:legacySpace="0" w:legacyIndent="360"/>
        <w:lvlJc w:val="left"/>
        <w:pPr>
          <w:ind w:left="1062" w:hanging="360"/>
        </w:pPr>
        <w:rPr>
          <w:rFonts w:ascii="Symbol" w:hAnsi="Symbol" w:hint="default"/>
        </w:rPr>
      </w:lvl>
    </w:lvlOverride>
  </w:num>
  <w:num w:numId="10" w16cid:durableId="2046640820">
    <w:abstractNumId w:val="9"/>
  </w:num>
  <w:num w:numId="11" w16cid:durableId="900286205">
    <w:abstractNumId w:val="7"/>
  </w:num>
  <w:num w:numId="12" w16cid:durableId="624627632">
    <w:abstractNumId w:val="15"/>
  </w:num>
  <w:num w:numId="13" w16cid:durableId="2032106800">
    <w:abstractNumId w:val="13"/>
  </w:num>
  <w:num w:numId="14" w16cid:durableId="1889953117">
    <w:abstractNumId w:val="19"/>
  </w:num>
  <w:num w:numId="15" w16cid:durableId="1521361222">
    <w:abstractNumId w:val="16"/>
  </w:num>
  <w:num w:numId="16" w16cid:durableId="1151142634">
    <w:abstractNumId w:val="18"/>
  </w:num>
  <w:num w:numId="17" w16cid:durableId="1391003068">
    <w:abstractNumId w:val="17"/>
  </w:num>
  <w:num w:numId="18" w16cid:durableId="10490642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3189028">
    <w:abstractNumId w:val="17"/>
  </w:num>
  <w:num w:numId="20" w16cid:durableId="1867017084">
    <w:abstractNumId w:val="11"/>
  </w:num>
  <w:num w:numId="21" w16cid:durableId="1080249850">
    <w:abstractNumId w:val="3"/>
  </w:num>
  <w:num w:numId="22" w16cid:durableId="633675760">
    <w:abstractNumId w:val="10"/>
  </w:num>
  <w:num w:numId="23" w16cid:durableId="2002586618">
    <w:abstractNumId w:val="14"/>
  </w:num>
  <w:num w:numId="24" w16cid:durableId="9504327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7760"/>
    <w:rsid w:val="00000F9B"/>
    <w:rsid w:val="00007947"/>
    <w:rsid w:val="00022B4E"/>
    <w:rsid w:val="00031E07"/>
    <w:rsid w:val="00032A97"/>
    <w:rsid w:val="00033DD9"/>
    <w:rsid w:val="00051046"/>
    <w:rsid w:val="00060093"/>
    <w:rsid w:val="0006159A"/>
    <w:rsid w:val="00067C65"/>
    <w:rsid w:val="0008088B"/>
    <w:rsid w:val="000A0732"/>
    <w:rsid w:val="000A3647"/>
    <w:rsid w:val="000A3D51"/>
    <w:rsid w:val="000A6461"/>
    <w:rsid w:val="000B3FCC"/>
    <w:rsid w:val="000C2527"/>
    <w:rsid w:val="000C4373"/>
    <w:rsid w:val="000C6205"/>
    <w:rsid w:val="000D3AB4"/>
    <w:rsid w:val="000D7DD5"/>
    <w:rsid w:val="000F3EC3"/>
    <w:rsid w:val="00111067"/>
    <w:rsid w:val="00111A3B"/>
    <w:rsid w:val="00112D76"/>
    <w:rsid w:val="00143180"/>
    <w:rsid w:val="00144441"/>
    <w:rsid w:val="001469CB"/>
    <w:rsid w:val="0015508D"/>
    <w:rsid w:val="00155DB0"/>
    <w:rsid w:val="00157A65"/>
    <w:rsid w:val="00162328"/>
    <w:rsid w:val="00172166"/>
    <w:rsid w:val="0018171C"/>
    <w:rsid w:val="00186BB5"/>
    <w:rsid w:val="001970C5"/>
    <w:rsid w:val="001A3D6B"/>
    <w:rsid w:val="001C3F03"/>
    <w:rsid w:val="001D64CC"/>
    <w:rsid w:val="002368FB"/>
    <w:rsid w:val="00241004"/>
    <w:rsid w:val="0024499A"/>
    <w:rsid w:val="002564C1"/>
    <w:rsid w:val="00256C31"/>
    <w:rsid w:val="002731F8"/>
    <w:rsid w:val="002734F4"/>
    <w:rsid w:val="002749C7"/>
    <w:rsid w:val="00294267"/>
    <w:rsid w:val="002944FA"/>
    <w:rsid w:val="002971CF"/>
    <w:rsid w:val="002A12C5"/>
    <w:rsid w:val="002A166B"/>
    <w:rsid w:val="002B5FE9"/>
    <w:rsid w:val="002C0D3F"/>
    <w:rsid w:val="002D7840"/>
    <w:rsid w:val="002F1BC4"/>
    <w:rsid w:val="00307C13"/>
    <w:rsid w:val="003365D1"/>
    <w:rsid w:val="00337FAB"/>
    <w:rsid w:val="00345FB6"/>
    <w:rsid w:val="00346F4A"/>
    <w:rsid w:val="00381992"/>
    <w:rsid w:val="00391CFA"/>
    <w:rsid w:val="003B3FD9"/>
    <w:rsid w:val="003D22FF"/>
    <w:rsid w:val="003D4407"/>
    <w:rsid w:val="003F11AC"/>
    <w:rsid w:val="003F2DCE"/>
    <w:rsid w:val="0040330D"/>
    <w:rsid w:val="00414E42"/>
    <w:rsid w:val="004368B3"/>
    <w:rsid w:val="0044156A"/>
    <w:rsid w:val="00442530"/>
    <w:rsid w:val="00444FBE"/>
    <w:rsid w:val="004831E4"/>
    <w:rsid w:val="00485A4E"/>
    <w:rsid w:val="004A298E"/>
    <w:rsid w:val="004A7C10"/>
    <w:rsid w:val="004A7FE4"/>
    <w:rsid w:val="004B5FA0"/>
    <w:rsid w:val="004C29A8"/>
    <w:rsid w:val="004C611E"/>
    <w:rsid w:val="004E197B"/>
    <w:rsid w:val="004E467A"/>
    <w:rsid w:val="004F569A"/>
    <w:rsid w:val="00513B00"/>
    <w:rsid w:val="005178D3"/>
    <w:rsid w:val="00542CC1"/>
    <w:rsid w:val="00543F58"/>
    <w:rsid w:val="005516F3"/>
    <w:rsid w:val="005617B9"/>
    <w:rsid w:val="00561A0B"/>
    <w:rsid w:val="005A2371"/>
    <w:rsid w:val="005A2478"/>
    <w:rsid w:val="005A3409"/>
    <w:rsid w:val="005A5232"/>
    <w:rsid w:val="005C46AB"/>
    <w:rsid w:val="005D1400"/>
    <w:rsid w:val="005D5D47"/>
    <w:rsid w:val="005E61C2"/>
    <w:rsid w:val="005F6D2F"/>
    <w:rsid w:val="00627368"/>
    <w:rsid w:val="006369DC"/>
    <w:rsid w:val="006768DB"/>
    <w:rsid w:val="0067743C"/>
    <w:rsid w:val="006B24BB"/>
    <w:rsid w:val="006B3329"/>
    <w:rsid w:val="006B44B1"/>
    <w:rsid w:val="006B7773"/>
    <w:rsid w:val="006B77B3"/>
    <w:rsid w:val="006C0E06"/>
    <w:rsid w:val="006C23B3"/>
    <w:rsid w:val="006C7C27"/>
    <w:rsid w:val="006E4D61"/>
    <w:rsid w:val="006E72A9"/>
    <w:rsid w:val="006F00AA"/>
    <w:rsid w:val="006F33A4"/>
    <w:rsid w:val="00702DD9"/>
    <w:rsid w:val="00712090"/>
    <w:rsid w:val="00722579"/>
    <w:rsid w:val="0072479F"/>
    <w:rsid w:val="0072677C"/>
    <w:rsid w:val="00726FC9"/>
    <w:rsid w:val="00736FB8"/>
    <w:rsid w:val="007427DC"/>
    <w:rsid w:val="00742932"/>
    <w:rsid w:val="007471E9"/>
    <w:rsid w:val="007516B8"/>
    <w:rsid w:val="00751EC6"/>
    <w:rsid w:val="00755ADC"/>
    <w:rsid w:val="00766CD4"/>
    <w:rsid w:val="00772474"/>
    <w:rsid w:val="00775F50"/>
    <w:rsid w:val="007910A0"/>
    <w:rsid w:val="00795088"/>
    <w:rsid w:val="00795A9C"/>
    <w:rsid w:val="00796778"/>
    <w:rsid w:val="00797067"/>
    <w:rsid w:val="007B557B"/>
    <w:rsid w:val="007B7799"/>
    <w:rsid w:val="007C0AB5"/>
    <w:rsid w:val="007C587C"/>
    <w:rsid w:val="007D4065"/>
    <w:rsid w:val="007E048A"/>
    <w:rsid w:val="007E0FAE"/>
    <w:rsid w:val="007F2639"/>
    <w:rsid w:val="007F7D38"/>
    <w:rsid w:val="00801B94"/>
    <w:rsid w:val="00802580"/>
    <w:rsid w:val="008314E3"/>
    <w:rsid w:val="00834771"/>
    <w:rsid w:val="00842D0A"/>
    <w:rsid w:val="00843A75"/>
    <w:rsid w:val="00847474"/>
    <w:rsid w:val="00854C9C"/>
    <w:rsid w:val="00862707"/>
    <w:rsid w:val="00863B76"/>
    <w:rsid w:val="00876370"/>
    <w:rsid w:val="00884167"/>
    <w:rsid w:val="00885152"/>
    <w:rsid w:val="00890664"/>
    <w:rsid w:val="00892D50"/>
    <w:rsid w:val="008A0EF4"/>
    <w:rsid w:val="008A352D"/>
    <w:rsid w:val="008A44D0"/>
    <w:rsid w:val="008A6DB5"/>
    <w:rsid w:val="008B07C8"/>
    <w:rsid w:val="008B2EA2"/>
    <w:rsid w:val="008C2DD0"/>
    <w:rsid w:val="008C334F"/>
    <w:rsid w:val="008C6FCC"/>
    <w:rsid w:val="008D21BC"/>
    <w:rsid w:val="008E64B1"/>
    <w:rsid w:val="008E6576"/>
    <w:rsid w:val="008E6B33"/>
    <w:rsid w:val="008F0695"/>
    <w:rsid w:val="0090584D"/>
    <w:rsid w:val="009173AE"/>
    <w:rsid w:val="00927426"/>
    <w:rsid w:val="00931054"/>
    <w:rsid w:val="00935BB2"/>
    <w:rsid w:val="009454B8"/>
    <w:rsid w:val="009512D7"/>
    <w:rsid w:val="00955FD2"/>
    <w:rsid w:val="009565ED"/>
    <w:rsid w:val="0096798E"/>
    <w:rsid w:val="00977C67"/>
    <w:rsid w:val="009810FC"/>
    <w:rsid w:val="009947E6"/>
    <w:rsid w:val="009A497E"/>
    <w:rsid w:val="009B3EED"/>
    <w:rsid w:val="009C6991"/>
    <w:rsid w:val="009D1566"/>
    <w:rsid w:val="009E20C7"/>
    <w:rsid w:val="009E2DBD"/>
    <w:rsid w:val="009E49D8"/>
    <w:rsid w:val="00A03A77"/>
    <w:rsid w:val="00A24BED"/>
    <w:rsid w:val="00A2796E"/>
    <w:rsid w:val="00A3038F"/>
    <w:rsid w:val="00A42DC8"/>
    <w:rsid w:val="00A505DB"/>
    <w:rsid w:val="00A53479"/>
    <w:rsid w:val="00A636A3"/>
    <w:rsid w:val="00A8466E"/>
    <w:rsid w:val="00A97678"/>
    <w:rsid w:val="00AA0217"/>
    <w:rsid w:val="00AA3EAA"/>
    <w:rsid w:val="00AA7C1C"/>
    <w:rsid w:val="00AD5726"/>
    <w:rsid w:val="00AE1DC2"/>
    <w:rsid w:val="00AF0864"/>
    <w:rsid w:val="00AF1DD9"/>
    <w:rsid w:val="00B0625F"/>
    <w:rsid w:val="00B06FC0"/>
    <w:rsid w:val="00B13AF3"/>
    <w:rsid w:val="00B16011"/>
    <w:rsid w:val="00B348E7"/>
    <w:rsid w:val="00B45543"/>
    <w:rsid w:val="00B615B0"/>
    <w:rsid w:val="00B7550F"/>
    <w:rsid w:val="00B93E4D"/>
    <w:rsid w:val="00BA7C3F"/>
    <w:rsid w:val="00BA7EE7"/>
    <w:rsid w:val="00BB292D"/>
    <w:rsid w:val="00BB3CA6"/>
    <w:rsid w:val="00BC437C"/>
    <w:rsid w:val="00BD253A"/>
    <w:rsid w:val="00BF0C57"/>
    <w:rsid w:val="00BF5E3E"/>
    <w:rsid w:val="00BF716E"/>
    <w:rsid w:val="00C14218"/>
    <w:rsid w:val="00C14D47"/>
    <w:rsid w:val="00C35C0E"/>
    <w:rsid w:val="00C36A8B"/>
    <w:rsid w:val="00C4506D"/>
    <w:rsid w:val="00C74BCD"/>
    <w:rsid w:val="00C762C9"/>
    <w:rsid w:val="00C770A2"/>
    <w:rsid w:val="00C81B07"/>
    <w:rsid w:val="00C84754"/>
    <w:rsid w:val="00C96408"/>
    <w:rsid w:val="00CA1EE6"/>
    <w:rsid w:val="00CB16A0"/>
    <w:rsid w:val="00CC0D3C"/>
    <w:rsid w:val="00CC23BD"/>
    <w:rsid w:val="00CD5109"/>
    <w:rsid w:val="00CF18C2"/>
    <w:rsid w:val="00CF5458"/>
    <w:rsid w:val="00CF6568"/>
    <w:rsid w:val="00D03A5C"/>
    <w:rsid w:val="00D14E51"/>
    <w:rsid w:val="00D1654D"/>
    <w:rsid w:val="00D16736"/>
    <w:rsid w:val="00D21B04"/>
    <w:rsid w:val="00D22B6F"/>
    <w:rsid w:val="00D257FD"/>
    <w:rsid w:val="00D2670F"/>
    <w:rsid w:val="00D33871"/>
    <w:rsid w:val="00D44764"/>
    <w:rsid w:val="00D45AF5"/>
    <w:rsid w:val="00D53B53"/>
    <w:rsid w:val="00D57609"/>
    <w:rsid w:val="00D71667"/>
    <w:rsid w:val="00D90F15"/>
    <w:rsid w:val="00D93455"/>
    <w:rsid w:val="00D94ADD"/>
    <w:rsid w:val="00DA5810"/>
    <w:rsid w:val="00DA7760"/>
    <w:rsid w:val="00DB0B1E"/>
    <w:rsid w:val="00DC28F9"/>
    <w:rsid w:val="00DC7C66"/>
    <w:rsid w:val="00DD187B"/>
    <w:rsid w:val="00DD76CA"/>
    <w:rsid w:val="00DE1865"/>
    <w:rsid w:val="00DE57EB"/>
    <w:rsid w:val="00E039C8"/>
    <w:rsid w:val="00E05CFF"/>
    <w:rsid w:val="00E26FEC"/>
    <w:rsid w:val="00E34296"/>
    <w:rsid w:val="00E346CF"/>
    <w:rsid w:val="00E40F23"/>
    <w:rsid w:val="00E432C9"/>
    <w:rsid w:val="00E45273"/>
    <w:rsid w:val="00E478FE"/>
    <w:rsid w:val="00E57851"/>
    <w:rsid w:val="00E61D73"/>
    <w:rsid w:val="00E6689C"/>
    <w:rsid w:val="00E71638"/>
    <w:rsid w:val="00E850C6"/>
    <w:rsid w:val="00E85736"/>
    <w:rsid w:val="00E907C1"/>
    <w:rsid w:val="00EB00DF"/>
    <w:rsid w:val="00EC48E3"/>
    <w:rsid w:val="00ED3911"/>
    <w:rsid w:val="00ED7DA7"/>
    <w:rsid w:val="00EE7530"/>
    <w:rsid w:val="00EF1C48"/>
    <w:rsid w:val="00F010B5"/>
    <w:rsid w:val="00F05345"/>
    <w:rsid w:val="00F05ACA"/>
    <w:rsid w:val="00F10985"/>
    <w:rsid w:val="00F10E07"/>
    <w:rsid w:val="00F20B37"/>
    <w:rsid w:val="00F34208"/>
    <w:rsid w:val="00F643E5"/>
    <w:rsid w:val="00F71D93"/>
    <w:rsid w:val="00F747EC"/>
    <w:rsid w:val="00F750CB"/>
    <w:rsid w:val="00F80CF8"/>
    <w:rsid w:val="00F81423"/>
    <w:rsid w:val="00F8547C"/>
    <w:rsid w:val="00F90762"/>
    <w:rsid w:val="00F911B1"/>
    <w:rsid w:val="00F95791"/>
    <w:rsid w:val="00FA07CE"/>
    <w:rsid w:val="00FA2263"/>
    <w:rsid w:val="00FA6AAF"/>
    <w:rsid w:val="00FC0B1E"/>
    <w:rsid w:val="00FE0D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3667E"/>
  <w15:chartTrackingRefBased/>
  <w15:docId w15:val="{3393777C-DE47-43A3-A7BB-C18F2AEF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7760"/>
    <w:pPr>
      <w:tabs>
        <w:tab w:val="center" w:pos="4320"/>
        <w:tab w:val="right" w:pos="8640"/>
      </w:tabs>
    </w:pPr>
  </w:style>
  <w:style w:type="paragraph" w:styleId="Footer">
    <w:name w:val="footer"/>
    <w:basedOn w:val="Normal"/>
    <w:link w:val="FooterChar"/>
    <w:uiPriority w:val="99"/>
    <w:rsid w:val="00DA7760"/>
    <w:pPr>
      <w:tabs>
        <w:tab w:val="center" w:pos="4320"/>
        <w:tab w:val="right" w:pos="8640"/>
      </w:tabs>
    </w:pPr>
    <w:rPr>
      <w:lang w:val="x-none" w:eastAsia="x-none"/>
    </w:rPr>
  </w:style>
  <w:style w:type="table" w:styleId="TableGrid">
    <w:name w:val="Table Grid"/>
    <w:basedOn w:val="TableNormal"/>
    <w:rsid w:val="00051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3180"/>
    <w:rPr>
      <w:color w:val="0000FF"/>
      <w:u w:val="single"/>
    </w:rPr>
  </w:style>
  <w:style w:type="paragraph" w:styleId="BodyText2">
    <w:name w:val="Body Text 2"/>
    <w:basedOn w:val="Normal"/>
    <w:rsid w:val="00143180"/>
    <w:rPr>
      <w:sz w:val="16"/>
      <w:szCs w:val="20"/>
    </w:rPr>
  </w:style>
  <w:style w:type="character" w:customStyle="1" w:styleId="FooterChar">
    <w:name w:val="Footer Char"/>
    <w:link w:val="Footer"/>
    <w:uiPriority w:val="99"/>
    <w:rsid w:val="009947E6"/>
    <w:rPr>
      <w:sz w:val="24"/>
      <w:szCs w:val="24"/>
    </w:rPr>
  </w:style>
  <w:style w:type="paragraph" w:styleId="BalloonText">
    <w:name w:val="Balloon Text"/>
    <w:basedOn w:val="Normal"/>
    <w:link w:val="BalloonTextChar"/>
    <w:rsid w:val="00DD187B"/>
    <w:rPr>
      <w:rFonts w:ascii="Segoe UI" w:hAnsi="Segoe UI"/>
      <w:sz w:val="18"/>
      <w:szCs w:val="18"/>
      <w:lang w:val="x-none" w:eastAsia="x-none"/>
    </w:rPr>
  </w:style>
  <w:style w:type="character" w:customStyle="1" w:styleId="BalloonTextChar">
    <w:name w:val="Balloon Text Char"/>
    <w:link w:val="BalloonText"/>
    <w:rsid w:val="00DD18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18327">
      <w:bodyDiv w:val="1"/>
      <w:marLeft w:val="0"/>
      <w:marRight w:val="0"/>
      <w:marTop w:val="0"/>
      <w:marBottom w:val="0"/>
      <w:divBdr>
        <w:top w:val="none" w:sz="0" w:space="0" w:color="auto"/>
        <w:left w:val="none" w:sz="0" w:space="0" w:color="auto"/>
        <w:bottom w:val="none" w:sz="0" w:space="0" w:color="auto"/>
        <w:right w:val="none" w:sz="0" w:space="0" w:color="auto"/>
      </w:divBdr>
    </w:div>
    <w:div w:id="1378772376">
      <w:bodyDiv w:val="1"/>
      <w:marLeft w:val="0"/>
      <w:marRight w:val="0"/>
      <w:marTop w:val="0"/>
      <w:marBottom w:val="0"/>
      <w:divBdr>
        <w:top w:val="none" w:sz="0" w:space="0" w:color="auto"/>
        <w:left w:val="none" w:sz="0" w:space="0" w:color="auto"/>
        <w:bottom w:val="none" w:sz="0" w:space="0" w:color="auto"/>
        <w:right w:val="none" w:sz="0" w:space="0" w:color="auto"/>
      </w:divBdr>
    </w:div>
    <w:div w:id="1553421574">
      <w:bodyDiv w:val="1"/>
      <w:marLeft w:val="0"/>
      <w:marRight w:val="0"/>
      <w:marTop w:val="0"/>
      <w:marBottom w:val="0"/>
      <w:divBdr>
        <w:top w:val="none" w:sz="0" w:space="0" w:color="auto"/>
        <w:left w:val="none" w:sz="0" w:space="0" w:color="auto"/>
        <w:bottom w:val="none" w:sz="0" w:space="0" w:color="auto"/>
        <w:right w:val="none" w:sz="0" w:space="0" w:color="auto"/>
      </w:divBdr>
    </w:div>
    <w:div w:id="1606573703">
      <w:bodyDiv w:val="1"/>
      <w:marLeft w:val="0"/>
      <w:marRight w:val="0"/>
      <w:marTop w:val="0"/>
      <w:marBottom w:val="0"/>
      <w:divBdr>
        <w:top w:val="none" w:sz="0" w:space="0" w:color="auto"/>
        <w:left w:val="none" w:sz="0" w:space="0" w:color="auto"/>
        <w:bottom w:val="none" w:sz="0" w:space="0" w:color="auto"/>
        <w:right w:val="none" w:sz="0" w:space="0" w:color="auto"/>
      </w:divBdr>
    </w:div>
    <w:div w:id="187800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kcialask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732D8BB924C41BEC68049A0E32464" ma:contentTypeVersion="19" ma:contentTypeDescription="Create a new document." ma:contentTypeScope="" ma:versionID="3ea3f6fee51ee8b256d4e9e5d2a75882">
  <xsd:schema xmlns:xsd="http://www.w3.org/2001/XMLSchema" xmlns:xs="http://www.w3.org/2001/XMLSchema" xmlns:p="http://schemas.microsoft.com/office/2006/metadata/properties" xmlns:ns2="0a1a82da-2eab-40b6-ae88-63fb5dedf256" xmlns:ns3="0d32e7a1-406d-4e72-9046-e8f535086c2c" targetNamespace="http://schemas.microsoft.com/office/2006/metadata/properties" ma:root="true" ma:fieldsID="de6e9b57302016e1a7ebe601f745eceb" ns2:_="" ns3:_="">
    <xsd:import namespace="0a1a82da-2eab-40b6-ae88-63fb5dedf256"/>
    <xsd:import namespace="0d32e7a1-406d-4e72-9046-e8f535086c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a82da-2eab-40b6-ae88-63fb5dedf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083b01-8415-4d57-8153-398f660d1ae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e7a1-406d-4e72-9046-e8f535086c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16af19-9a9f-4452-b752-b17de421ffe1}" ma:internalName="TaxCatchAll" ma:showField="CatchAllData" ma:web="0d32e7a1-406d-4e72-9046-e8f535086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1a82da-2eab-40b6-ae88-63fb5dedf256">
      <Terms xmlns="http://schemas.microsoft.com/office/infopath/2007/PartnerControls"/>
    </lcf76f155ced4ddcb4097134ff3c332f>
    <TaxCatchAll xmlns="0d32e7a1-406d-4e72-9046-e8f535086c2c"/>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37987-D5F8-4069-A330-B2A78166F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a82da-2eab-40b6-ae88-63fb5dedf256"/>
    <ds:schemaRef ds:uri="0d32e7a1-406d-4e72-9046-e8f535086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BC7B7-2B6F-4928-B6D9-0800E5BF6A93}">
  <ds:schemaRefs>
    <ds:schemaRef ds:uri="http://schemas.microsoft.com/office/2006/metadata/properties"/>
    <ds:schemaRef ds:uri="http://schemas.microsoft.com/office/infopath/2007/PartnerControls"/>
    <ds:schemaRef ds:uri="0a1a82da-2eab-40b6-ae88-63fb5dedf256"/>
    <ds:schemaRef ds:uri="0d32e7a1-406d-4e72-9046-e8f535086c2c"/>
  </ds:schemaRefs>
</ds:datastoreItem>
</file>

<file path=customXml/itemProps3.xml><?xml version="1.0" encoding="utf-8"?>
<ds:datastoreItem xmlns:ds="http://schemas.openxmlformats.org/officeDocument/2006/customXml" ds:itemID="{70CA80DE-81AD-4454-A919-FEB138FCC04D}">
  <ds:schemaRefs>
    <ds:schemaRef ds:uri="http://schemas.microsoft.com/office/2006/metadata/longProperties"/>
  </ds:schemaRefs>
</ds:datastoreItem>
</file>

<file path=customXml/itemProps4.xml><?xml version="1.0" encoding="utf-8"?>
<ds:datastoreItem xmlns:ds="http://schemas.openxmlformats.org/officeDocument/2006/customXml" ds:itemID="{080BD3EE-C5A0-4444-B051-1761D548997B}">
  <ds:schemaRefs>
    <ds:schemaRef ds:uri="http://schemas.microsoft.com/sharepoint/v3/contenttype/forms"/>
  </ds:schemaRefs>
</ds:datastoreItem>
</file>

<file path=customXml/itemProps5.xml><?xml version="1.0" encoding="utf-8"?>
<ds:datastoreItem xmlns:ds="http://schemas.openxmlformats.org/officeDocument/2006/customXml" ds:itemID="{32A2B03C-DF9E-49A8-9D01-44DE06DA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Assistant Teacher</vt:lpstr>
    </vt:vector>
  </TitlesOfParts>
  <Company>Kids' Corps, Inc.</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Teacher</dc:title>
  <dc:subject/>
  <dc:creator>Kci</dc:creator>
  <cp:keywords/>
  <cp:lastModifiedBy>Erin Barrows</cp:lastModifiedBy>
  <cp:revision>23</cp:revision>
  <cp:lastPrinted>2024-08-01T17:55:00Z</cp:lastPrinted>
  <dcterms:created xsi:type="dcterms:W3CDTF">2025-07-09T18:09:00Z</dcterms:created>
  <dcterms:modified xsi:type="dcterms:W3CDTF">2025-08-27T21:53:00Z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Charles Freeman</vt:lpwstr>
  </property>
  <property fmtid="{D5CDD505-2E9C-101B-9397-08002B2CF9AE}" pid="3" name="Order">
    <vt:lpwstr>45400.0000000000</vt:lpwstr>
  </property>
  <property fmtid="{D5CDD505-2E9C-101B-9397-08002B2CF9AE}" pid="4" name="display_urn:schemas-microsoft-com:office:office#Author">
    <vt:lpwstr>Charles Freeman</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_ExtendedDescription">
    <vt:lpwstr/>
  </property>
  <property fmtid="{D5CDD505-2E9C-101B-9397-08002B2CF9AE}" pid="10" name="ContentTypeId">
    <vt:lpwstr>0x01010033495175963D9F44AC0C0100FF97D169</vt:lpwstr>
  </property>
  <property fmtid="{D5CDD505-2E9C-101B-9397-08002B2CF9AE}" pid="11" name="TriggerFlowInfo">
    <vt:lpwstr/>
  </property>
  <property fmtid="{D5CDD505-2E9C-101B-9397-08002B2CF9AE}" pid="12" name="MediaServiceImageTags">
    <vt:lpwstr/>
  </property>
</Properties>
</file>